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44" w:rsidRDefault="00A26FF0"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EBC99D" wp14:editId="4FA26FD7">
                <wp:simplePos x="0" y="0"/>
                <wp:positionH relativeFrom="page">
                  <wp:posOffset>1676400</wp:posOffset>
                </wp:positionH>
                <wp:positionV relativeFrom="page">
                  <wp:posOffset>781050</wp:posOffset>
                </wp:positionV>
                <wp:extent cx="4124325" cy="1162050"/>
                <wp:effectExtent l="0" t="0" r="9525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6EE" w:rsidRDefault="009706EE" w:rsidP="00A26FF0">
                            <w:pPr>
                              <w:pStyle w:val="Titre1"/>
                              <w:jc w:val="center"/>
                              <w:rPr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lang w:val="fr-FR"/>
                              </w:rPr>
                              <w:t>X</w:t>
                            </w:r>
                            <w:r w:rsidR="002C1DF5">
                              <w:rPr>
                                <w:lang w:val="fr-FR"/>
                              </w:rPr>
                              <w:t>I</w:t>
                            </w:r>
                            <w:r w:rsidR="00CB2E72">
                              <w:rPr>
                                <w:lang w:val="fr-FR"/>
                              </w:rPr>
                              <w:t>I</w:t>
                            </w:r>
                            <w:r w:rsidRPr="00C47106">
                              <w:rPr>
                                <w:vertAlign w:val="superscript"/>
                                <w:lang w:val="fr-FR"/>
                              </w:rPr>
                              <w:t>ième</w:t>
                            </w:r>
                            <w:proofErr w:type="spellEnd"/>
                            <w:r w:rsidR="00612FC4">
                              <w:rPr>
                                <w:lang w:val="fr-FR"/>
                              </w:rPr>
                              <w:t xml:space="preserve"> Rencontres</w:t>
                            </w:r>
                            <w:r w:rsidR="00612FC4">
                              <w:rPr>
                                <w:lang w:val="fr-FR"/>
                              </w:rPr>
                              <w:br/>
                            </w:r>
                            <w:proofErr w:type="gramStart"/>
                            <w:r w:rsidR="00E01FDB">
                              <w:rPr>
                                <w:lang w:val="fr-FR"/>
                              </w:rPr>
                              <w:t>D’ O</w:t>
                            </w:r>
                            <w:r>
                              <w:rPr>
                                <w:lang w:val="fr-FR"/>
                              </w:rPr>
                              <w:t>stéopathie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="00E01FDB">
                              <w:rPr>
                                <w:lang w:val="fr-FR"/>
                              </w:rPr>
                              <w:t>C</w:t>
                            </w:r>
                            <w:r>
                              <w:rPr>
                                <w:lang w:val="fr-FR"/>
                              </w:rPr>
                              <w:t>omparée.</w:t>
                            </w:r>
                            <w:r w:rsidRPr="00A26FF0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  <w:lang w:val="fr-FR" w:eastAsia="fr-FR" w:bidi="ar-SA"/>
                              </w:rPr>
                              <w:t xml:space="preserve"> </w:t>
                            </w:r>
                          </w:p>
                          <w:p w:rsidR="009706EE" w:rsidRPr="00A26FF0" w:rsidRDefault="009706EE" w:rsidP="00A26FF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26FF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Montjoie (09, France) – </w:t>
                            </w:r>
                            <w:r w:rsidR="00524BFD">
                              <w:rPr>
                                <w:sz w:val="24"/>
                                <w:szCs w:val="24"/>
                                <w:lang w:val="fr-FR"/>
                              </w:rPr>
                              <w:t>2</w:t>
                            </w:r>
                            <w:r w:rsidR="002C1DF5">
                              <w:rPr>
                                <w:sz w:val="24"/>
                                <w:szCs w:val="24"/>
                                <w:lang w:val="fr-FR"/>
                              </w:rPr>
                              <w:t>3</w:t>
                            </w:r>
                            <w:r w:rsidR="00524BFD">
                              <w:rPr>
                                <w:sz w:val="24"/>
                                <w:szCs w:val="24"/>
                                <w:lang w:val="fr-FR"/>
                              </w:rPr>
                              <w:t>/2</w:t>
                            </w:r>
                            <w:r w:rsidR="002C1DF5">
                              <w:rPr>
                                <w:sz w:val="24"/>
                                <w:szCs w:val="24"/>
                                <w:lang w:val="fr-FR"/>
                              </w:rPr>
                              <w:t>4</w:t>
                            </w:r>
                            <w:r w:rsidR="00524BFD">
                              <w:rPr>
                                <w:sz w:val="24"/>
                                <w:szCs w:val="24"/>
                                <w:lang w:val="fr-FR"/>
                              </w:rPr>
                              <w:t>/2</w:t>
                            </w:r>
                            <w:r w:rsidR="002C1DF5">
                              <w:rPr>
                                <w:sz w:val="24"/>
                                <w:szCs w:val="24"/>
                                <w:lang w:val="fr-FR"/>
                              </w:rPr>
                              <w:t>5</w:t>
                            </w:r>
                            <w:r w:rsidR="00524BFD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A26FF0">
                              <w:rPr>
                                <w:sz w:val="24"/>
                                <w:szCs w:val="24"/>
                                <w:lang w:val="fr-FR"/>
                              </w:rPr>
                              <w:t>Juin 201</w:t>
                            </w:r>
                            <w:r w:rsidR="002C1DF5">
                              <w:rPr>
                                <w:sz w:val="24"/>
                                <w:szCs w:val="24"/>
                                <w:lang w:val="fr-F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BC9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32pt;margin-top:61.5pt;width:324.75pt;height:91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n5gwIAABI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" stroked="f">
                <v:textbox>
                  <w:txbxContent>
                    <w:p w:rsidR="009706EE" w:rsidRDefault="009706EE" w:rsidP="00A26FF0">
                      <w:pPr>
                        <w:pStyle w:val="Titre1"/>
                        <w:jc w:val="center"/>
                        <w:rPr>
                          <w:lang w:val="fr-FR"/>
                        </w:rPr>
                      </w:pPr>
                      <w:proofErr w:type="spellStart"/>
                      <w:r>
                        <w:rPr>
                          <w:lang w:val="fr-FR"/>
                        </w:rPr>
                        <w:t>X</w:t>
                      </w:r>
                      <w:r w:rsidR="002C1DF5">
                        <w:rPr>
                          <w:lang w:val="fr-FR"/>
                        </w:rPr>
                        <w:t>I</w:t>
                      </w:r>
                      <w:r w:rsidR="00CB2E72">
                        <w:rPr>
                          <w:lang w:val="fr-FR"/>
                        </w:rPr>
                        <w:t>I</w:t>
                      </w:r>
                      <w:r w:rsidRPr="00C47106">
                        <w:rPr>
                          <w:vertAlign w:val="superscript"/>
                          <w:lang w:val="fr-FR"/>
                        </w:rPr>
                        <w:t>ième</w:t>
                      </w:r>
                      <w:proofErr w:type="spellEnd"/>
                      <w:r w:rsidR="00612FC4">
                        <w:rPr>
                          <w:lang w:val="fr-FR"/>
                        </w:rPr>
                        <w:t xml:space="preserve"> Rencontres</w:t>
                      </w:r>
                      <w:r w:rsidR="00612FC4">
                        <w:rPr>
                          <w:lang w:val="fr-FR"/>
                        </w:rPr>
                        <w:br/>
                      </w:r>
                      <w:proofErr w:type="gramStart"/>
                      <w:r w:rsidR="00E01FDB">
                        <w:rPr>
                          <w:lang w:val="fr-FR"/>
                        </w:rPr>
                        <w:t>D’ O</w:t>
                      </w:r>
                      <w:r>
                        <w:rPr>
                          <w:lang w:val="fr-FR"/>
                        </w:rPr>
                        <w:t>stéopathie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 </w:t>
                      </w:r>
                      <w:r w:rsidR="00E01FDB">
                        <w:rPr>
                          <w:lang w:val="fr-FR"/>
                        </w:rPr>
                        <w:t>C</w:t>
                      </w:r>
                      <w:r>
                        <w:rPr>
                          <w:lang w:val="fr-FR"/>
                        </w:rPr>
                        <w:t>omparée.</w:t>
                      </w:r>
                      <w:r w:rsidRPr="00A26FF0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  <w:lang w:val="fr-FR" w:eastAsia="fr-FR" w:bidi="ar-SA"/>
                        </w:rPr>
                        <w:t xml:space="preserve"> </w:t>
                      </w:r>
                    </w:p>
                    <w:p w:rsidR="009706EE" w:rsidRPr="00A26FF0" w:rsidRDefault="009706EE" w:rsidP="00A26FF0">
                      <w:pPr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A26FF0">
                        <w:rPr>
                          <w:sz w:val="24"/>
                          <w:szCs w:val="24"/>
                          <w:lang w:val="fr-FR"/>
                        </w:rPr>
                        <w:t xml:space="preserve">Montjoie (09, France) – </w:t>
                      </w:r>
                      <w:r w:rsidR="00524BFD">
                        <w:rPr>
                          <w:sz w:val="24"/>
                          <w:szCs w:val="24"/>
                          <w:lang w:val="fr-FR"/>
                        </w:rPr>
                        <w:t>2</w:t>
                      </w:r>
                      <w:r w:rsidR="002C1DF5">
                        <w:rPr>
                          <w:sz w:val="24"/>
                          <w:szCs w:val="24"/>
                          <w:lang w:val="fr-FR"/>
                        </w:rPr>
                        <w:t>3</w:t>
                      </w:r>
                      <w:r w:rsidR="00524BFD">
                        <w:rPr>
                          <w:sz w:val="24"/>
                          <w:szCs w:val="24"/>
                          <w:lang w:val="fr-FR"/>
                        </w:rPr>
                        <w:t>/2</w:t>
                      </w:r>
                      <w:r w:rsidR="002C1DF5">
                        <w:rPr>
                          <w:sz w:val="24"/>
                          <w:szCs w:val="24"/>
                          <w:lang w:val="fr-FR"/>
                        </w:rPr>
                        <w:t>4</w:t>
                      </w:r>
                      <w:r w:rsidR="00524BFD">
                        <w:rPr>
                          <w:sz w:val="24"/>
                          <w:szCs w:val="24"/>
                          <w:lang w:val="fr-FR"/>
                        </w:rPr>
                        <w:t>/2</w:t>
                      </w:r>
                      <w:r w:rsidR="002C1DF5">
                        <w:rPr>
                          <w:sz w:val="24"/>
                          <w:szCs w:val="24"/>
                          <w:lang w:val="fr-FR"/>
                        </w:rPr>
                        <w:t>5</w:t>
                      </w:r>
                      <w:r w:rsidR="00524BFD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A26FF0">
                        <w:rPr>
                          <w:sz w:val="24"/>
                          <w:szCs w:val="24"/>
                          <w:lang w:val="fr-FR"/>
                        </w:rPr>
                        <w:t>Juin 201</w:t>
                      </w:r>
                      <w:r w:rsidR="002C1DF5">
                        <w:rPr>
                          <w:sz w:val="24"/>
                          <w:szCs w:val="24"/>
                          <w:lang w:val="fr-FR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7106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A962D9" wp14:editId="6E41ED34">
                <wp:simplePos x="0" y="0"/>
                <wp:positionH relativeFrom="page">
                  <wp:posOffset>504825</wp:posOffset>
                </wp:positionH>
                <wp:positionV relativeFrom="page">
                  <wp:posOffset>876300</wp:posOffset>
                </wp:positionV>
                <wp:extent cx="1036955" cy="822960"/>
                <wp:effectExtent l="0" t="0" r="0" b="381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6EE" w:rsidRPr="00A26FF0" w:rsidRDefault="009706E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 w:bidi="ar-SA"/>
                              </w:rPr>
                              <w:drawing>
                                <wp:inline distT="0" distB="0" distL="0" distR="0" wp14:anchorId="5FDF9DE9" wp14:editId="20B9EA42">
                                  <wp:extent cx="857250" cy="733425"/>
                                  <wp:effectExtent l="0" t="0" r="0" b="9525"/>
                                  <wp:docPr id="24" name="Image 24" descr="C:\Users\util\Desktop\A GARDER\revue\Revue_N29\Dossier Revue 29_corrCTPC\Links\axitlas_logo_et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til\Desktop\A GARDER\revue\Revue_N29\Dossier Revue 29_corrCTPC\Links\axitlas_logo_et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62D9" id="Text Box 4" o:spid="_x0000_s1027" type="#_x0000_t202" style="position:absolute;margin-left:39.75pt;margin-top:69pt;width:81.65pt;height:64.8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" stroked="f">
                <v:textbox style="mso-fit-shape-to-text:t">
                  <w:txbxContent>
                    <w:p w:rsidR="009706EE" w:rsidRPr="00A26FF0" w:rsidRDefault="009706EE">
                      <w:pPr>
                        <w:rPr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 w:bidi="ar-SA"/>
                        </w:rPr>
                        <w:drawing>
                          <wp:inline distT="0" distB="0" distL="0" distR="0" wp14:anchorId="5FDF9DE9" wp14:editId="20B9EA42">
                            <wp:extent cx="857250" cy="733425"/>
                            <wp:effectExtent l="0" t="0" r="0" b="9525"/>
                            <wp:docPr id="24" name="Image 24" descr="C:\Users\util\Desktop\A GARDER\revue\Revue_N29\Dossier Revue 29_corrCTPC\Links\axitlas_logo_et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til\Desktop\A GARDER\revue\Revue_N29\Dossier Revue 29_corrCTPC\Links\axitlas_logo_et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B06ED" w:rsidRDefault="00EB06ED" w:rsidP="00A26FF0">
      <w:pPr>
        <w:jc w:val="right"/>
      </w:pPr>
    </w:p>
    <w:p w:rsidR="00EB06ED" w:rsidRDefault="00EB06ED" w:rsidP="00A26FF0">
      <w:pPr>
        <w:jc w:val="right"/>
      </w:pPr>
    </w:p>
    <w:p w:rsidR="00327A44" w:rsidRDefault="00A26FF0" w:rsidP="00A26FF0">
      <w:pPr>
        <w:jc w:val="right"/>
      </w:pPr>
      <w:r>
        <w:rPr>
          <w:rFonts w:ascii="Times New Roman" w:hAnsi="Times New Roman" w:cs="Times New Roman"/>
          <w:noProof/>
          <w:sz w:val="20"/>
          <w:szCs w:val="20"/>
          <w:lang w:val="fr-FR" w:eastAsia="fr-FR" w:bidi="ar-SA"/>
        </w:rPr>
        <w:drawing>
          <wp:inline distT="0" distB="0" distL="0" distR="0" wp14:anchorId="7235E3F1" wp14:editId="18767EBA">
            <wp:extent cx="952500" cy="733425"/>
            <wp:effectExtent l="0" t="0" r="0" b="9525"/>
            <wp:docPr id="21" name="Image 21" descr="C:\Users\util\Desktop\A GARDER\revue\Revue_N29\Dossier Revue 29_corrCTPC\Links\axitlas_logo_e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\Desktop\A GARDER\revue\Revue_N29\Dossier Revue 29_corrCTPC\Links\axitlas_logo_et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44" w:rsidRDefault="00327A44"/>
    <w:p w:rsidR="00327A44" w:rsidRDefault="00327A44">
      <w:pPr>
        <w:rPr>
          <w:b/>
          <w:bCs/>
        </w:rPr>
      </w:pPr>
    </w:p>
    <w:p w:rsidR="00327A44" w:rsidRDefault="00327A44"/>
    <w:p w:rsidR="00327A44" w:rsidRPr="00A26FF0" w:rsidRDefault="00327A44">
      <w:pPr>
        <w:rPr>
          <w:lang w:val="fr-FR"/>
        </w:rPr>
      </w:pPr>
    </w:p>
    <w:p w:rsidR="00327A44" w:rsidRPr="00A26FF0" w:rsidRDefault="00327A44">
      <w:pPr>
        <w:rPr>
          <w:lang w:val="fr-FR"/>
        </w:rPr>
      </w:pPr>
    </w:p>
    <w:p w:rsidR="00E03FB5" w:rsidRDefault="00E03FB5" w:rsidP="00E03FB5">
      <w:pPr>
        <w:pStyle w:val="Titre2"/>
        <w:jc w:val="center"/>
        <w:rPr>
          <w:rStyle w:val="Titre2Car"/>
          <w:b/>
          <w:sz w:val="28"/>
          <w:szCs w:val="28"/>
          <w:u w:val="single"/>
          <w:lang w:val="fr-FR"/>
        </w:rPr>
      </w:pPr>
      <w:r w:rsidRPr="00E03FB5">
        <w:rPr>
          <w:rStyle w:val="Titre2Car"/>
          <w:b/>
          <w:sz w:val="28"/>
          <w:szCs w:val="28"/>
          <w:u w:val="single"/>
          <w:lang w:val="fr-FR"/>
        </w:rPr>
        <w:t xml:space="preserve">Vendredi </w:t>
      </w:r>
      <w:r w:rsidR="00CB2E72">
        <w:rPr>
          <w:rStyle w:val="Titre2Car"/>
          <w:b/>
          <w:sz w:val="28"/>
          <w:szCs w:val="28"/>
          <w:u w:val="single"/>
          <w:lang w:val="fr-FR"/>
        </w:rPr>
        <w:t>2</w:t>
      </w:r>
      <w:r w:rsidR="002C1DF5">
        <w:rPr>
          <w:rStyle w:val="Titre2Car"/>
          <w:b/>
          <w:sz w:val="28"/>
          <w:szCs w:val="28"/>
          <w:u w:val="single"/>
          <w:lang w:val="fr-FR"/>
        </w:rPr>
        <w:t>3</w:t>
      </w:r>
      <w:r w:rsidRPr="00E03FB5">
        <w:rPr>
          <w:rStyle w:val="Titre2Car"/>
          <w:b/>
          <w:sz w:val="28"/>
          <w:szCs w:val="28"/>
          <w:u w:val="single"/>
          <w:lang w:val="fr-FR"/>
        </w:rPr>
        <w:t xml:space="preserve"> Juin : </w:t>
      </w:r>
    </w:p>
    <w:p w:rsidR="008D4D5A" w:rsidRPr="008D4D5A" w:rsidRDefault="008D4D5A" w:rsidP="008D4D5A">
      <w:pPr>
        <w:rPr>
          <w:lang w:val="fr-FR"/>
        </w:rPr>
      </w:pPr>
    </w:p>
    <w:p w:rsidR="00731F89" w:rsidRPr="00731F89" w:rsidRDefault="00731F89" w:rsidP="00731F89">
      <w:pPr>
        <w:rPr>
          <w:lang w:val="fr-FR"/>
        </w:rPr>
      </w:pPr>
    </w:p>
    <w:tbl>
      <w:tblPr>
        <w:tblW w:w="11122" w:type="dxa"/>
        <w:tblInd w:w="-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154"/>
        <w:gridCol w:w="242"/>
        <w:gridCol w:w="1707"/>
        <w:gridCol w:w="961"/>
        <w:gridCol w:w="1779"/>
        <w:gridCol w:w="1845"/>
        <w:gridCol w:w="1470"/>
        <w:gridCol w:w="964"/>
      </w:tblGrid>
      <w:tr w:rsidR="003A5AD4" w:rsidRPr="00084B93" w:rsidTr="00033644">
        <w:trPr>
          <w:trHeight w:val="165"/>
        </w:trPr>
        <w:tc>
          <w:tcPr>
            <w:tcW w:w="2154" w:type="dxa"/>
            <w:tcBorders>
              <w:top w:val="single" w:sz="4" w:space="0" w:color="808080"/>
              <w:left w:val="single" w:sz="6" w:space="0" w:color="808080"/>
              <w:right w:val="single" w:sz="4" w:space="0" w:color="808080"/>
            </w:tcBorders>
            <w:tcFitText/>
          </w:tcPr>
          <w:p w:rsidR="003A5AD4" w:rsidRPr="008D4D5A" w:rsidRDefault="003A5AD4" w:rsidP="008D4D5A">
            <w:pPr>
              <w:pStyle w:val="Time"/>
              <w:jc w:val="center"/>
              <w:rPr>
                <w:color w:val="FF0000"/>
                <w:spacing w:val="0"/>
              </w:rPr>
            </w:pPr>
          </w:p>
          <w:p w:rsidR="00E01FDB" w:rsidRDefault="00E01FDB" w:rsidP="00E01FDB">
            <w:pPr>
              <w:pStyle w:val="Time"/>
            </w:pPr>
          </w:p>
        </w:tc>
        <w:tc>
          <w:tcPr>
            <w:tcW w:w="1949" w:type="dxa"/>
            <w:gridSpan w:val="2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3A5AD4" w:rsidRPr="00E828C1" w:rsidRDefault="008D4D5A" w:rsidP="005C1307">
            <w:pPr>
              <w:pStyle w:val="Session"/>
              <w:rPr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Réunions à la Ferme</w:t>
            </w:r>
          </w:p>
        </w:tc>
        <w:tc>
          <w:tcPr>
            <w:tcW w:w="7019" w:type="dxa"/>
            <w:gridSpan w:val="5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3A5AD4" w:rsidRPr="00E828C1" w:rsidRDefault="008D4D5A" w:rsidP="008D4D5A">
            <w:pPr>
              <w:pStyle w:val="Session"/>
              <w:rPr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</w:t>
            </w:r>
            <w:r w:rsidRPr="002D291E">
              <w:rPr>
                <w:sz w:val="28"/>
                <w:szCs w:val="28"/>
                <w:lang w:val="fr-FR"/>
              </w:rPr>
              <w:t xml:space="preserve">teliers à la </w:t>
            </w:r>
            <w:r>
              <w:rPr>
                <w:sz w:val="28"/>
                <w:szCs w:val="28"/>
                <w:lang w:val="fr-FR"/>
              </w:rPr>
              <w:t>F</w:t>
            </w:r>
            <w:r w:rsidRPr="002D291E">
              <w:rPr>
                <w:sz w:val="28"/>
                <w:szCs w:val="28"/>
                <w:lang w:val="fr-FR"/>
              </w:rPr>
              <w:t>erme.</w:t>
            </w:r>
          </w:p>
        </w:tc>
      </w:tr>
      <w:tr w:rsidR="003A5AD4" w:rsidRPr="00731F89" w:rsidTr="00033644">
        <w:trPr>
          <w:trHeight w:val="165"/>
        </w:trPr>
        <w:tc>
          <w:tcPr>
            <w:tcW w:w="2154" w:type="dxa"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3A5AD4" w:rsidRPr="002D291E" w:rsidRDefault="008D4D5A" w:rsidP="00E03FB5">
            <w:pPr>
              <w:pStyle w:val="Time"/>
              <w:rPr>
                <w:spacing w:val="112"/>
                <w:lang w:val="fr-FR"/>
              </w:rPr>
            </w:pPr>
            <w:r w:rsidRPr="008D4D5A">
              <w:rPr>
                <w:color w:val="FF0000"/>
                <w:spacing w:val="121"/>
              </w:rPr>
              <w:t>9:00-10H0</w:t>
            </w:r>
            <w:r w:rsidRPr="008D4D5A">
              <w:rPr>
                <w:color w:val="FF0000"/>
                <w:spacing w:val="6"/>
              </w:rPr>
              <w:t>0</w:t>
            </w:r>
          </w:p>
        </w:tc>
        <w:tc>
          <w:tcPr>
            <w:tcW w:w="1949" w:type="dxa"/>
            <w:gridSpan w:val="2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3A5AD4" w:rsidRPr="00E828C1" w:rsidRDefault="008D4D5A" w:rsidP="00F1675A">
            <w:pPr>
              <w:pStyle w:val="Session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*</w:t>
            </w:r>
          </w:p>
        </w:tc>
        <w:tc>
          <w:tcPr>
            <w:tcW w:w="7019" w:type="dxa"/>
            <w:gridSpan w:val="5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3A5AD4" w:rsidRDefault="008D4D5A" w:rsidP="00F1675A">
            <w:pPr>
              <w:pStyle w:val="Session"/>
              <w:rPr>
                <w:sz w:val="28"/>
                <w:szCs w:val="28"/>
                <w:lang w:val="fr-FR"/>
              </w:rPr>
            </w:pPr>
            <w:r w:rsidRPr="00E828C1">
              <w:rPr>
                <w:lang w:val="fr-FR"/>
              </w:rPr>
              <w:t xml:space="preserve">Petit Déjeuner </w:t>
            </w:r>
            <w:r>
              <w:rPr>
                <w:lang w:val="fr-FR"/>
              </w:rPr>
              <w:t>à la ferme – Accueil - Inscription</w:t>
            </w:r>
          </w:p>
        </w:tc>
      </w:tr>
      <w:tr w:rsidR="00261566" w:rsidRPr="00AA7436" w:rsidTr="00033644">
        <w:tc>
          <w:tcPr>
            <w:tcW w:w="2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261566" w:rsidRPr="00731F89" w:rsidRDefault="00261566" w:rsidP="00E03FB5">
            <w:pPr>
              <w:pStyle w:val="Time"/>
              <w:rPr>
                <w:color w:val="FF0000"/>
                <w:lang w:val="fr-FR"/>
              </w:rPr>
            </w:pPr>
            <w:proofErr w:type="gramStart"/>
            <w:r w:rsidRPr="00261566">
              <w:rPr>
                <w:color w:val="FF0000"/>
                <w:spacing w:val="80"/>
                <w:lang w:val="fr-FR"/>
              </w:rPr>
              <w:t>10:</w:t>
            </w:r>
            <w:proofErr w:type="gramEnd"/>
            <w:r w:rsidRPr="00261566">
              <w:rPr>
                <w:color w:val="FF0000"/>
                <w:spacing w:val="80"/>
                <w:lang w:val="fr-FR"/>
              </w:rPr>
              <w:t>00 – 12:0</w:t>
            </w:r>
            <w:r w:rsidRPr="00261566">
              <w:rPr>
                <w:color w:val="FF0000"/>
                <w:spacing w:val="1"/>
                <w:lang w:val="fr-FR"/>
              </w:rPr>
              <w:t>0</w:t>
            </w:r>
          </w:p>
        </w:tc>
        <w:tc>
          <w:tcPr>
            <w:tcW w:w="242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9D9D9"/>
            <w:textDirection w:val="btLr"/>
            <w:vAlign w:val="center"/>
          </w:tcPr>
          <w:p w:rsidR="00261566" w:rsidRPr="00731F89" w:rsidRDefault="00261566" w:rsidP="007A1E28">
            <w:pPr>
              <w:pStyle w:val="Session"/>
              <w:rPr>
                <w:lang w:val="fr-FR"/>
              </w:rPr>
            </w:pPr>
          </w:p>
        </w:tc>
        <w:tc>
          <w:tcPr>
            <w:tcW w:w="170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33644" w:rsidRDefault="00033644" w:rsidP="00033644">
            <w:pPr>
              <w:jc w:val="center"/>
              <w:rPr>
                <w:b/>
              </w:rPr>
            </w:pPr>
            <w:r>
              <w:rPr>
                <w:b/>
              </w:rPr>
              <w:t xml:space="preserve">**Olivier </w:t>
            </w:r>
            <w:proofErr w:type="spellStart"/>
            <w:r>
              <w:rPr>
                <w:b/>
              </w:rPr>
              <w:t>Hernanz</w:t>
            </w:r>
            <w:proofErr w:type="spellEnd"/>
            <w:r w:rsidRPr="00D053B9">
              <w:rPr>
                <w:b/>
              </w:rPr>
              <w:t xml:space="preserve"> </w:t>
            </w:r>
          </w:p>
          <w:p w:rsidR="00033644" w:rsidRDefault="00033644" w:rsidP="00033644">
            <w:pPr>
              <w:jc w:val="center"/>
              <w:rPr>
                <w:b/>
              </w:rPr>
            </w:pPr>
          </w:p>
          <w:p w:rsidR="00261566" w:rsidRPr="00CB2E72" w:rsidRDefault="00033644" w:rsidP="0003364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 w:eastAsia="fr-FR" w:bidi="ar-SA"/>
              </w:rPr>
            </w:pPr>
            <w:proofErr w:type="spellStart"/>
            <w:r>
              <w:t>Parage</w:t>
            </w:r>
            <w:proofErr w:type="spellEnd"/>
            <w:r>
              <w:t xml:space="preserve"> sans </w:t>
            </w:r>
            <w:proofErr w:type="spellStart"/>
            <w:proofErr w:type="gramStart"/>
            <w:r>
              <w:t>fers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2740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1566" w:rsidRDefault="008D4D5A" w:rsidP="00261566">
            <w:pPr>
              <w:pStyle w:val="Session"/>
            </w:pPr>
            <w:r>
              <w:rPr>
                <w:b/>
              </w:rPr>
              <w:t>*</w:t>
            </w:r>
            <w:r w:rsidR="00261566" w:rsidRPr="005224E2">
              <w:rPr>
                <w:b/>
              </w:rPr>
              <w:t xml:space="preserve">Christophe </w:t>
            </w:r>
            <w:proofErr w:type="gramStart"/>
            <w:r w:rsidR="00261566" w:rsidRPr="005224E2">
              <w:rPr>
                <w:b/>
              </w:rPr>
              <w:t>Dreyer :</w:t>
            </w:r>
            <w:proofErr w:type="gramEnd"/>
          </w:p>
          <w:p w:rsidR="00261566" w:rsidRDefault="00261566" w:rsidP="00261566">
            <w:pPr>
              <w:pStyle w:val="Session"/>
              <w:jc w:val="left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  <w:p w:rsidR="00261566" w:rsidRPr="00261566" w:rsidRDefault="00261566" w:rsidP="00261566">
            <w:pPr>
              <w:pStyle w:val="Session"/>
              <w:rPr>
                <w:lang w:val="fr-FR"/>
              </w:rPr>
            </w:pPr>
            <w:r w:rsidRPr="00143983">
              <w:rPr>
                <w:rFonts w:cs="Times New Roman"/>
                <w:lang w:eastAsia="fr-FR"/>
              </w:rPr>
              <w:t xml:space="preserve">Les </w:t>
            </w:r>
            <w:proofErr w:type="spellStart"/>
            <w:r>
              <w:rPr>
                <w:rFonts w:cs="Times New Roman"/>
                <w:lang w:eastAsia="fr-FR"/>
              </w:rPr>
              <w:t>formes</w:t>
            </w:r>
            <w:proofErr w:type="spellEnd"/>
            <w:r>
              <w:rPr>
                <w:rFonts w:cs="Times New Roman"/>
                <w:lang w:eastAsia="fr-FR"/>
              </w:rPr>
              <w:t xml:space="preserve"> </w:t>
            </w:r>
            <w:proofErr w:type="spellStart"/>
            <w:r>
              <w:rPr>
                <w:rFonts w:cs="Times New Roman"/>
                <w:lang w:eastAsia="fr-FR"/>
              </w:rPr>
              <w:t>jumelles</w:t>
            </w:r>
            <w:proofErr w:type="spellEnd"/>
            <w:r>
              <w:rPr>
                <w:rFonts w:cs="Times New Roman"/>
                <w:lang w:eastAsia="fr-FR"/>
              </w:rPr>
              <w:t xml:space="preserve"> de conscience", </w:t>
            </w:r>
            <w:r w:rsidRPr="00143983">
              <w:rPr>
                <w:rFonts w:cs="Times New Roman"/>
                <w:lang w:eastAsia="fr-FR"/>
              </w:rPr>
              <w:t xml:space="preserve">Le </w:t>
            </w:r>
            <w:proofErr w:type="spellStart"/>
            <w:r w:rsidRPr="00143983">
              <w:rPr>
                <w:rFonts w:cs="Times New Roman"/>
                <w:lang w:eastAsia="fr-FR"/>
              </w:rPr>
              <w:t>paradoxe</w:t>
            </w:r>
            <w:proofErr w:type="spellEnd"/>
            <w:r w:rsidRPr="00143983">
              <w:rPr>
                <w:rFonts w:cs="Times New Roman"/>
                <w:lang w:eastAsia="fr-FR"/>
              </w:rPr>
              <w:t xml:space="preserve"> des </w:t>
            </w:r>
            <w:proofErr w:type="spellStart"/>
            <w:proofErr w:type="gramStart"/>
            <w:r w:rsidRPr="00143983">
              <w:rPr>
                <w:rFonts w:cs="Times New Roman"/>
                <w:lang w:eastAsia="fr-FR"/>
              </w:rPr>
              <w:t>contraires</w:t>
            </w:r>
            <w:proofErr w:type="spellEnd"/>
            <w:r w:rsidRPr="00143983">
              <w:rPr>
                <w:rFonts w:cs="Times New Roman"/>
                <w:lang w:eastAsia="fr-FR"/>
              </w:rPr>
              <w:t> :</w:t>
            </w:r>
            <w:proofErr w:type="gramEnd"/>
            <w:r w:rsidRPr="00143983">
              <w:rPr>
                <w:rFonts w:cs="Times New Roman"/>
                <w:lang w:eastAsia="fr-FR"/>
              </w:rPr>
              <w:t xml:space="preserve"> Voyage </w:t>
            </w:r>
            <w:proofErr w:type="spellStart"/>
            <w:r w:rsidRPr="00143983">
              <w:rPr>
                <w:rFonts w:cs="Times New Roman"/>
                <w:lang w:eastAsia="fr-FR"/>
              </w:rPr>
              <w:t>mythique</w:t>
            </w:r>
            <w:proofErr w:type="spellEnd"/>
            <w:r w:rsidRPr="00143983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143983">
              <w:rPr>
                <w:rFonts w:cs="Times New Roman"/>
                <w:lang w:eastAsia="fr-FR"/>
              </w:rPr>
              <w:t>dans</w:t>
            </w:r>
            <w:proofErr w:type="spellEnd"/>
            <w:r w:rsidRPr="00143983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143983">
              <w:rPr>
                <w:rFonts w:cs="Times New Roman"/>
                <w:lang w:eastAsia="fr-FR"/>
              </w:rPr>
              <w:t>votre</w:t>
            </w:r>
            <w:proofErr w:type="spellEnd"/>
            <w:r w:rsidRPr="00143983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143983">
              <w:rPr>
                <w:rFonts w:cs="Times New Roman"/>
                <w:lang w:eastAsia="fr-FR"/>
              </w:rPr>
              <w:t>ostéopathie</w:t>
            </w:r>
            <w:proofErr w:type="spellEnd"/>
            <w:r w:rsidRPr="00143983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143983">
              <w:rPr>
                <w:rFonts w:cs="Times New Roman"/>
                <w:lang w:eastAsia="fr-FR"/>
              </w:rPr>
              <w:t>intérieur</w:t>
            </w:r>
            <w:r>
              <w:rPr>
                <w:rFonts w:cs="Times New Roman"/>
                <w:lang w:eastAsia="fr-FR"/>
              </w:rPr>
              <w:t>e</w:t>
            </w:r>
            <w:proofErr w:type="spellEnd"/>
          </w:p>
        </w:tc>
        <w:tc>
          <w:tcPr>
            <w:tcW w:w="1845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525F3" w:rsidRPr="002C1DF5" w:rsidRDefault="005525F3" w:rsidP="005525F3">
            <w:pPr>
              <w:pStyle w:val="Session"/>
              <w:rPr>
                <w:b/>
              </w:rPr>
            </w:pPr>
            <w:r>
              <w:rPr>
                <w:b/>
              </w:rPr>
              <w:t xml:space="preserve">* </w:t>
            </w:r>
            <w:r w:rsidRPr="002C1DF5">
              <w:rPr>
                <w:b/>
              </w:rPr>
              <w:t xml:space="preserve">Patrick </w:t>
            </w:r>
            <w:proofErr w:type="gramStart"/>
            <w:r w:rsidRPr="002C1DF5">
              <w:rPr>
                <w:b/>
              </w:rPr>
              <w:t>Chêne :</w:t>
            </w:r>
            <w:proofErr w:type="gramEnd"/>
          </w:p>
          <w:p w:rsidR="00261566" w:rsidRPr="00854178" w:rsidRDefault="005525F3" w:rsidP="005525F3">
            <w:pPr>
              <w:pStyle w:val="ox-a2611dabc4-msonormal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C1DF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2C1DF5">
              <w:rPr>
                <w:rFonts w:ascii="Trebuchet MS" w:hAnsi="Trebuchet MS"/>
                <w:sz w:val="18"/>
                <w:szCs w:val="18"/>
              </w:rPr>
              <w:t>Au delà</w:t>
            </w:r>
            <w:proofErr w:type="spellEnd"/>
            <w:r w:rsidRPr="002C1DF5">
              <w:rPr>
                <w:rFonts w:ascii="Trebuchet MS" w:hAnsi="Trebuchet MS"/>
                <w:sz w:val="18"/>
                <w:szCs w:val="18"/>
              </w:rPr>
              <w:t xml:space="preserve"> de la main et du son</w:t>
            </w:r>
            <w:r>
              <w:rPr>
                <w:rFonts w:ascii="Trebuchet MS" w:hAnsi="Trebuchet MS"/>
                <w:sz w:val="18"/>
                <w:szCs w:val="18"/>
              </w:rPr>
              <w:t>.</w:t>
            </w:r>
          </w:p>
        </w:tc>
        <w:tc>
          <w:tcPr>
            <w:tcW w:w="2434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1566" w:rsidRDefault="008D4D5A" w:rsidP="002C1DF5">
            <w:pPr>
              <w:pStyle w:val="Session"/>
              <w:rPr>
                <w:rFonts w:cs="Times New Roman"/>
                <w:b/>
                <w:bCs/>
                <w:lang w:eastAsia="fr-FR"/>
              </w:rPr>
            </w:pPr>
            <w:r>
              <w:rPr>
                <w:rFonts w:cs="Times New Roman"/>
                <w:b/>
                <w:bCs/>
                <w:lang w:eastAsia="fr-FR"/>
              </w:rPr>
              <w:t>*</w:t>
            </w:r>
            <w:r w:rsidR="004150F6">
              <w:rPr>
                <w:rFonts w:cs="Times New Roman"/>
                <w:b/>
                <w:bCs/>
                <w:lang w:eastAsia="fr-FR"/>
              </w:rPr>
              <w:t xml:space="preserve">Jean </w:t>
            </w:r>
            <w:proofErr w:type="spellStart"/>
            <w:proofErr w:type="gramStart"/>
            <w:r w:rsidR="004150F6">
              <w:rPr>
                <w:rFonts w:cs="Times New Roman"/>
                <w:b/>
                <w:bCs/>
                <w:lang w:eastAsia="fr-FR"/>
              </w:rPr>
              <w:t>B</w:t>
            </w:r>
            <w:r w:rsidR="00261566">
              <w:rPr>
                <w:rFonts w:cs="Times New Roman"/>
                <w:b/>
                <w:bCs/>
                <w:lang w:eastAsia="fr-FR"/>
              </w:rPr>
              <w:t>ouhana</w:t>
            </w:r>
            <w:proofErr w:type="spellEnd"/>
            <w:r w:rsidR="00261566">
              <w:rPr>
                <w:rFonts w:cs="Times New Roman"/>
                <w:b/>
                <w:bCs/>
                <w:lang w:eastAsia="fr-FR"/>
              </w:rPr>
              <w:t xml:space="preserve"> :</w:t>
            </w:r>
            <w:proofErr w:type="gramEnd"/>
            <w:r w:rsidR="00261566">
              <w:rPr>
                <w:rFonts w:cs="Times New Roman"/>
                <w:b/>
                <w:bCs/>
                <w:lang w:eastAsia="fr-FR"/>
              </w:rPr>
              <w:t xml:space="preserve"> </w:t>
            </w:r>
          </w:p>
          <w:p w:rsidR="00261566" w:rsidRDefault="00261566" w:rsidP="002C1DF5">
            <w:pPr>
              <w:pStyle w:val="Session"/>
              <w:rPr>
                <w:rFonts w:cs="Times New Roman"/>
                <w:bCs/>
                <w:lang w:eastAsia="fr-FR"/>
              </w:rPr>
            </w:pPr>
          </w:p>
          <w:p w:rsidR="00261566" w:rsidRPr="005224E2" w:rsidRDefault="00261566" w:rsidP="002C1DF5">
            <w:pPr>
              <w:pStyle w:val="Session"/>
              <w:rPr>
                <w:lang w:val="fr-FR"/>
              </w:rPr>
            </w:pPr>
            <w:r w:rsidRPr="002C1DF5">
              <w:rPr>
                <w:rFonts w:cs="Times New Roman"/>
                <w:bCs/>
                <w:lang w:eastAsia="fr-FR"/>
              </w:rPr>
              <w:t>Les techn</w:t>
            </w:r>
            <w:r>
              <w:rPr>
                <w:rFonts w:cs="Times New Roman"/>
                <w:bCs/>
                <w:lang w:eastAsia="fr-FR"/>
              </w:rPr>
              <w:t>iques</w:t>
            </w:r>
            <w:r>
              <w:rPr>
                <w:rFonts w:cs="Times New Roman"/>
                <w:bCs/>
                <w:lang w:eastAsia="fr-FR"/>
              </w:rPr>
              <w:br/>
              <w:t xml:space="preserve"> </w:t>
            </w:r>
            <w:proofErr w:type="spellStart"/>
            <w:r>
              <w:rPr>
                <w:rFonts w:cs="Times New Roman"/>
                <w:bCs/>
                <w:lang w:eastAsia="fr-FR"/>
              </w:rPr>
              <w:t>tissulaires</w:t>
            </w:r>
            <w:proofErr w:type="spellEnd"/>
            <w:r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>
              <w:rPr>
                <w:rFonts w:cs="Times New Roman"/>
                <w:bCs/>
                <w:lang w:eastAsia="fr-FR"/>
              </w:rPr>
              <w:t>structurelles</w:t>
            </w:r>
            <w:proofErr w:type="spellEnd"/>
            <w:r>
              <w:rPr>
                <w:rFonts w:cs="Times New Roman"/>
                <w:bCs/>
                <w:lang w:eastAsia="fr-FR"/>
              </w:rPr>
              <w:br/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e</w:t>
            </w:r>
            <w:r>
              <w:rPr>
                <w:rFonts w:cs="Times New Roman"/>
                <w:bCs/>
                <w:lang w:eastAsia="fr-FR"/>
              </w:rPr>
              <w:t>n</w:t>
            </w:r>
            <w:proofErr w:type="spellEnd"/>
            <w:r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ostéopathie</w:t>
            </w:r>
            <w:proofErr w:type="spellEnd"/>
            <w:r>
              <w:rPr>
                <w:rFonts w:cs="Times New Roman"/>
                <w:bCs/>
                <w:lang w:eastAsia="fr-FR"/>
              </w:rPr>
              <w:br/>
            </w:r>
            <w:r w:rsidRPr="002C1DF5"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humaine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et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équine</w:t>
            </w:r>
            <w:proofErr w:type="spellEnd"/>
          </w:p>
        </w:tc>
      </w:tr>
      <w:tr w:rsidR="00E01FDB" w:rsidRPr="00AA7436" w:rsidTr="00261566">
        <w:tc>
          <w:tcPr>
            <w:tcW w:w="2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E01FDB" w:rsidRPr="00E828C1" w:rsidRDefault="00E01FDB" w:rsidP="00E03FB5">
            <w:pPr>
              <w:pStyle w:val="Time"/>
              <w:rPr>
                <w:lang w:val="fr-FR"/>
              </w:rPr>
            </w:pPr>
            <w:proofErr w:type="gramStart"/>
            <w:r w:rsidRPr="00854178">
              <w:rPr>
                <w:color w:val="FF0000"/>
                <w:spacing w:val="47"/>
              </w:rPr>
              <w:t>12 :</w:t>
            </w:r>
            <w:proofErr w:type="gramEnd"/>
            <w:r w:rsidRPr="00854178">
              <w:rPr>
                <w:color w:val="FF0000"/>
                <w:spacing w:val="47"/>
              </w:rPr>
              <w:t xml:space="preserve"> 30 – 14 : 0</w:t>
            </w:r>
            <w:r w:rsidRPr="00854178">
              <w:rPr>
                <w:color w:val="FF0000"/>
                <w:spacing w:val="16"/>
              </w:rPr>
              <w:t>0</w:t>
            </w:r>
          </w:p>
        </w:tc>
        <w:tc>
          <w:tcPr>
            <w:tcW w:w="242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E01FDB" w:rsidRPr="00E828C1" w:rsidRDefault="00E01FDB" w:rsidP="007A1E28">
            <w:pPr>
              <w:rPr>
                <w:lang w:val="fr-FR"/>
              </w:rPr>
            </w:pPr>
          </w:p>
        </w:tc>
        <w:tc>
          <w:tcPr>
            <w:tcW w:w="8726" w:type="dxa"/>
            <w:gridSpan w:val="6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E01FDB" w:rsidRPr="00894E9D" w:rsidRDefault="00E01FDB" w:rsidP="002D291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</w:pPr>
            <w:r w:rsidRPr="00894E9D"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  <w:t>Repas sous le manège de la ferme.</w:t>
            </w:r>
          </w:p>
        </w:tc>
      </w:tr>
      <w:tr w:rsidR="00261566" w:rsidRPr="00084B93" w:rsidTr="00033644">
        <w:tc>
          <w:tcPr>
            <w:tcW w:w="2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261566" w:rsidRDefault="00261566" w:rsidP="00E01FDB">
            <w:pPr>
              <w:pStyle w:val="Time"/>
            </w:pPr>
            <w:proofErr w:type="gramStart"/>
            <w:r w:rsidRPr="00261566">
              <w:rPr>
                <w:color w:val="FF0000"/>
                <w:spacing w:val="80"/>
                <w:lang w:val="fr-FR"/>
              </w:rPr>
              <w:t>14:</w:t>
            </w:r>
            <w:proofErr w:type="gramEnd"/>
            <w:r w:rsidRPr="00261566">
              <w:rPr>
                <w:color w:val="FF0000"/>
                <w:spacing w:val="80"/>
                <w:lang w:val="fr-FR"/>
              </w:rPr>
              <w:t>00 – 16:0</w:t>
            </w:r>
            <w:r w:rsidRPr="00261566">
              <w:rPr>
                <w:color w:val="FF0000"/>
                <w:spacing w:val="1"/>
                <w:lang w:val="fr-FR"/>
              </w:rPr>
              <w:t>0</w:t>
            </w:r>
          </w:p>
        </w:tc>
        <w:tc>
          <w:tcPr>
            <w:tcW w:w="242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261566" w:rsidRDefault="00261566" w:rsidP="007A1E28"/>
        </w:tc>
        <w:tc>
          <w:tcPr>
            <w:tcW w:w="17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261566" w:rsidRPr="00E94173" w:rsidRDefault="00AE7B32" w:rsidP="00AE7B32">
            <w:pPr>
              <w:rPr>
                <w:rFonts w:ascii="Arial" w:hAnsi="Arial" w:cs="Arial"/>
                <w:b/>
                <w:sz w:val="24"/>
                <w:szCs w:val="24"/>
                <w:lang w:eastAsia="fr-FR" w:bidi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 w:bidi="ar-SA"/>
              </w:rPr>
              <w:t xml:space="preserve">            *</w:t>
            </w:r>
          </w:p>
        </w:tc>
        <w:tc>
          <w:tcPr>
            <w:tcW w:w="27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261566" w:rsidRPr="00261566" w:rsidRDefault="008D4D5A" w:rsidP="00261566">
            <w:pPr>
              <w:jc w:val="center"/>
              <w:rPr>
                <w:rFonts w:ascii="Arial" w:hAnsi="Arial" w:cs="Arial"/>
                <w:sz w:val="25"/>
                <w:szCs w:val="25"/>
                <w:lang w:eastAsia="fr-FR" w:bidi="ar-SA"/>
              </w:rPr>
            </w:pPr>
            <w:r>
              <w:rPr>
                <w:b/>
              </w:rPr>
              <w:t>*</w:t>
            </w:r>
            <w:r w:rsidR="00261566" w:rsidRPr="00D053B9">
              <w:rPr>
                <w:b/>
              </w:rPr>
              <w:t xml:space="preserve">Florence </w:t>
            </w:r>
            <w:proofErr w:type="spellStart"/>
            <w:r w:rsidR="00261566" w:rsidRPr="00D053B9">
              <w:rPr>
                <w:b/>
              </w:rPr>
              <w:t>Lombardini</w:t>
            </w:r>
            <w:proofErr w:type="spellEnd"/>
            <w:r w:rsidR="00261566" w:rsidRPr="00232982">
              <w:t>: </w:t>
            </w:r>
          </w:p>
          <w:p w:rsidR="00261566" w:rsidRPr="00232982" w:rsidRDefault="00261566" w:rsidP="00232982">
            <w:pPr>
              <w:pStyle w:val="ox-a2611dabc4-msonormal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43983">
              <w:rPr>
                <w:rFonts w:ascii="Trebuchet MS" w:hAnsi="Trebuchet MS"/>
                <w:sz w:val="18"/>
                <w:szCs w:val="18"/>
              </w:rPr>
              <w:t>Ostéopathie et plasma, la trame de l’univers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261566" w:rsidRPr="00261566" w:rsidRDefault="008D4D5A" w:rsidP="00261566">
            <w:pPr>
              <w:spacing w:before="100" w:beforeAutospacing="1" w:after="100" w:afterAutospacing="1"/>
              <w:jc w:val="center"/>
              <w:rPr>
                <w:rFonts w:cs="Times New Roman"/>
                <w:lang w:eastAsia="fr-FR"/>
              </w:rPr>
            </w:pPr>
            <w:r>
              <w:rPr>
                <w:rFonts w:cs="Times New Roman"/>
                <w:b/>
                <w:lang w:eastAsia="fr-FR"/>
              </w:rPr>
              <w:t>*</w:t>
            </w:r>
            <w:r w:rsidR="00261566" w:rsidRPr="00143983">
              <w:rPr>
                <w:rFonts w:cs="Times New Roman"/>
                <w:b/>
                <w:lang w:eastAsia="fr-FR"/>
              </w:rPr>
              <w:t xml:space="preserve">Bernard </w:t>
            </w:r>
            <w:proofErr w:type="spellStart"/>
            <w:r w:rsidR="00261566" w:rsidRPr="00143983">
              <w:rPr>
                <w:rFonts w:cs="Times New Roman"/>
                <w:b/>
                <w:lang w:eastAsia="fr-FR"/>
              </w:rPr>
              <w:t>D</w:t>
            </w:r>
            <w:r w:rsidR="00261566" w:rsidRPr="00261566">
              <w:rPr>
                <w:rFonts w:cs="Times New Roman"/>
                <w:b/>
                <w:lang w:eastAsia="fr-FR"/>
              </w:rPr>
              <w:t>ubreuil</w:t>
            </w:r>
            <w:proofErr w:type="spellEnd"/>
            <w:r w:rsidR="00261566" w:rsidRPr="00261566">
              <w:rPr>
                <w:rFonts w:cs="Times New Roman"/>
                <w:b/>
                <w:lang w:eastAsia="fr-FR"/>
              </w:rPr>
              <w:t xml:space="preserve"> &amp; Barbara </w:t>
            </w:r>
            <w:proofErr w:type="spellStart"/>
            <w:proofErr w:type="gramStart"/>
            <w:r w:rsidR="00261566" w:rsidRPr="00261566">
              <w:rPr>
                <w:rFonts w:cs="Times New Roman"/>
                <w:b/>
                <w:lang w:eastAsia="fr-FR"/>
              </w:rPr>
              <w:t>Grozdanov</w:t>
            </w:r>
            <w:proofErr w:type="spellEnd"/>
            <w:r w:rsidR="00261566" w:rsidRPr="00261566">
              <w:rPr>
                <w:rFonts w:cs="Times New Roman"/>
                <w:b/>
                <w:lang w:eastAsia="fr-FR"/>
              </w:rPr>
              <w:t> :</w:t>
            </w:r>
            <w:proofErr w:type="gramEnd"/>
            <w:r w:rsidR="00261566">
              <w:rPr>
                <w:rFonts w:cs="Times New Roman"/>
                <w:lang w:eastAsia="fr-FR"/>
              </w:rPr>
              <w:t xml:space="preserve"> </w:t>
            </w:r>
            <w:r w:rsidR="00261566">
              <w:rPr>
                <w:rFonts w:cs="Times New Roman"/>
                <w:lang w:eastAsia="fr-FR"/>
              </w:rPr>
              <w:br/>
              <w:t>C</w:t>
            </w:r>
            <w:r w:rsidR="00261566" w:rsidRPr="00143983">
              <w:rPr>
                <w:rFonts w:cs="Times New Roman"/>
                <w:lang w:eastAsia="fr-FR"/>
              </w:rPr>
              <w:t xml:space="preserve">hant diphonique &amp; </w:t>
            </w:r>
            <w:proofErr w:type="spellStart"/>
            <w:r w:rsidR="00261566" w:rsidRPr="00143983">
              <w:rPr>
                <w:rFonts w:cs="Times New Roman"/>
                <w:lang w:eastAsia="fr-FR"/>
              </w:rPr>
              <w:t>Ostéopathie</w:t>
            </w:r>
            <w:proofErr w:type="spellEnd"/>
          </w:p>
        </w:tc>
        <w:tc>
          <w:tcPr>
            <w:tcW w:w="2434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261566" w:rsidRDefault="008D4D5A" w:rsidP="00261566">
            <w:pPr>
              <w:pStyle w:val="Session"/>
              <w:rPr>
                <w:rFonts w:cs="Times New Roman"/>
                <w:b/>
                <w:bCs/>
                <w:lang w:eastAsia="fr-FR"/>
              </w:rPr>
            </w:pPr>
            <w:r>
              <w:rPr>
                <w:rFonts w:cs="Times New Roman"/>
                <w:b/>
                <w:bCs/>
                <w:lang w:eastAsia="fr-FR"/>
              </w:rPr>
              <w:t>*</w:t>
            </w:r>
            <w:proofErr w:type="spellStart"/>
            <w:r w:rsidR="00261566" w:rsidRPr="002C1DF5">
              <w:rPr>
                <w:rFonts w:cs="Times New Roman"/>
                <w:b/>
                <w:bCs/>
                <w:lang w:eastAsia="fr-FR"/>
              </w:rPr>
              <w:t>Gérald</w:t>
            </w:r>
            <w:proofErr w:type="spellEnd"/>
            <w:r w:rsidR="00261566" w:rsidRPr="002C1DF5">
              <w:rPr>
                <w:rFonts w:cs="Times New Roman"/>
                <w:b/>
                <w:bCs/>
                <w:lang w:eastAsia="fr-FR"/>
              </w:rPr>
              <w:t xml:space="preserve"> </w:t>
            </w:r>
            <w:proofErr w:type="spellStart"/>
            <w:r w:rsidR="00261566" w:rsidRPr="002C1DF5">
              <w:rPr>
                <w:rFonts w:cs="Times New Roman"/>
                <w:b/>
                <w:bCs/>
                <w:lang w:eastAsia="fr-FR"/>
              </w:rPr>
              <w:t>Urdich</w:t>
            </w:r>
            <w:proofErr w:type="spellEnd"/>
            <w:r w:rsidR="00261566" w:rsidRPr="002C1DF5">
              <w:rPr>
                <w:rFonts w:cs="Times New Roman"/>
                <w:b/>
                <w:bCs/>
                <w:lang w:eastAsia="fr-FR"/>
              </w:rPr>
              <w:t>,</w:t>
            </w:r>
          </w:p>
          <w:p w:rsidR="00261566" w:rsidRDefault="00261566" w:rsidP="00261566">
            <w:pPr>
              <w:pStyle w:val="Session"/>
              <w:rPr>
                <w:rFonts w:cs="Times New Roman"/>
                <w:b/>
                <w:bCs/>
                <w:lang w:eastAsia="fr-FR"/>
              </w:rPr>
            </w:pPr>
          </w:p>
          <w:p w:rsidR="00261566" w:rsidRPr="00261566" w:rsidRDefault="00261566" w:rsidP="00261566">
            <w:pPr>
              <w:jc w:val="center"/>
              <w:rPr>
                <w:rFonts w:cs="Times New Roman"/>
                <w:lang w:eastAsia="fr-FR"/>
              </w:rPr>
            </w:pPr>
            <w:r w:rsidRPr="002C1DF5">
              <w:rPr>
                <w:rFonts w:cs="Times New Roman"/>
                <w:bCs/>
                <w:lang w:eastAsia="fr-FR"/>
              </w:rPr>
              <w:t>"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Approche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tissulaire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de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l’ostéopathie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>"</w:t>
            </w:r>
          </w:p>
        </w:tc>
      </w:tr>
      <w:tr w:rsidR="00E01FDB" w:rsidRPr="00084B93" w:rsidTr="00261566">
        <w:tc>
          <w:tcPr>
            <w:tcW w:w="2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E01FDB" w:rsidRPr="00E828C1" w:rsidRDefault="00E01FDB" w:rsidP="00E03FB5">
            <w:pPr>
              <w:pStyle w:val="Time"/>
              <w:rPr>
                <w:spacing w:val="79"/>
              </w:rPr>
            </w:pPr>
            <w:proofErr w:type="gramStart"/>
            <w:r w:rsidRPr="00261566">
              <w:rPr>
                <w:color w:val="FF0000"/>
                <w:spacing w:val="80"/>
                <w:lang w:val="fr-FR"/>
              </w:rPr>
              <w:t>16:</w:t>
            </w:r>
            <w:proofErr w:type="gramEnd"/>
            <w:r w:rsidRPr="00261566">
              <w:rPr>
                <w:color w:val="FF0000"/>
                <w:spacing w:val="80"/>
                <w:lang w:val="fr-FR"/>
              </w:rPr>
              <w:t>00 – 16:3</w:t>
            </w:r>
            <w:r w:rsidRPr="00261566">
              <w:rPr>
                <w:color w:val="FF0000"/>
                <w:spacing w:val="1"/>
                <w:lang w:val="fr-FR"/>
              </w:rPr>
              <w:t>0</w:t>
            </w:r>
          </w:p>
        </w:tc>
        <w:tc>
          <w:tcPr>
            <w:tcW w:w="242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E01FDB" w:rsidRDefault="00E01FDB" w:rsidP="007A1E28"/>
        </w:tc>
        <w:tc>
          <w:tcPr>
            <w:tcW w:w="8726" w:type="dxa"/>
            <w:gridSpan w:val="6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E01FDB" w:rsidRPr="00894E9D" w:rsidRDefault="008D4D5A" w:rsidP="008D4D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fr-FR" w:eastAsia="fr-FR" w:bidi="ar-SA"/>
              </w:rPr>
              <w:t>Pause Café</w:t>
            </w:r>
            <w:proofErr w:type="spellEnd"/>
          </w:p>
        </w:tc>
      </w:tr>
      <w:tr w:rsidR="008372B2" w:rsidRPr="00084B93" w:rsidTr="00033644">
        <w:tc>
          <w:tcPr>
            <w:tcW w:w="2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8372B2" w:rsidRPr="00E828C1" w:rsidRDefault="008372B2" w:rsidP="00E03FB5">
            <w:pPr>
              <w:pStyle w:val="Time"/>
              <w:rPr>
                <w:lang w:val="fr-FR"/>
              </w:rPr>
            </w:pPr>
            <w:proofErr w:type="gramStart"/>
            <w:r w:rsidRPr="008372B2">
              <w:rPr>
                <w:color w:val="FF0000"/>
                <w:spacing w:val="80"/>
                <w:lang w:val="fr-FR"/>
              </w:rPr>
              <w:t>16:</w:t>
            </w:r>
            <w:proofErr w:type="gramEnd"/>
            <w:r w:rsidRPr="008372B2">
              <w:rPr>
                <w:color w:val="FF0000"/>
                <w:spacing w:val="80"/>
                <w:lang w:val="fr-FR"/>
              </w:rPr>
              <w:t>30 – 18:3</w:t>
            </w:r>
            <w:r w:rsidRPr="008372B2">
              <w:rPr>
                <w:color w:val="FF0000"/>
                <w:spacing w:val="1"/>
                <w:lang w:val="fr-FR"/>
              </w:rPr>
              <w:t>0</w:t>
            </w:r>
          </w:p>
        </w:tc>
        <w:tc>
          <w:tcPr>
            <w:tcW w:w="242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372B2" w:rsidRPr="00E828C1" w:rsidRDefault="008372B2" w:rsidP="007A1E28">
            <w:pPr>
              <w:rPr>
                <w:lang w:val="fr-FR"/>
              </w:rPr>
            </w:pPr>
          </w:p>
        </w:tc>
        <w:tc>
          <w:tcPr>
            <w:tcW w:w="170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372B2" w:rsidRPr="00854178" w:rsidRDefault="00B20A4C" w:rsidP="00854178">
            <w:pPr>
              <w:pStyle w:val="ox-a2611dabc4-msonormal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*</w:t>
            </w:r>
          </w:p>
        </w:tc>
        <w:tc>
          <w:tcPr>
            <w:tcW w:w="2740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9924B7" w:rsidRPr="008372B2" w:rsidRDefault="009924B7" w:rsidP="009924B7">
            <w:pPr>
              <w:jc w:val="center"/>
              <w:rPr>
                <w:rFonts w:cs="Times New Roman"/>
                <w:b/>
                <w:lang w:eastAsia="fr-FR"/>
              </w:rPr>
            </w:pPr>
            <w:r>
              <w:rPr>
                <w:rFonts w:cs="Times New Roman"/>
                <w:b/>
                <w:lang w:eastAsia="fr-FR"/>
              </w:rPr>
              <w:t>*</w:t>
            </w:r>
            <w:r w:rsidRPr="00143983">
              <w:rPr>
                <w:rFonts w:cs="Times New Roman"/>
                <w:b/>
                <w:lang w:eastAsia="fr-FR"/>
              </w:rPr>
              <w:t xml:space="preserve">Camille </w:t>
            </w:r>
            <w:proofErr w:type="gramStart"/>
            <w:r w:rsidRPr="00143983">
              <w:rPr>
                <w:rFonts w:cs="Times New Roman"/>
                <w:b/>
                <w:lang w:eastAsia="fr-FR"/>
              </w:rPr>
              <w:t>Picard</w:t>
            </w:r>
            <w:r w:rsidRPr="008372B2">
              <w:rPr>
                <w:rFonts w:cs="Times New Roman"/>
                <w:b/>
                <w:lang w:eastAsia="fr-FR"/>
              </w:rPr>
              <w:t xml:space="preserve"> :</w:t>
            </w:r>
            <w:proofErr w:type="gramEnd"/>
          </w:p>
          <w:p w:rsidR="009924B7" w:rsidRPr="008372B2" w:rsidRDefault="009924B7" w:rsidP="009924B7">
            <w:pPr>
              <w:jc w:val="center"/>
              <w:rPr>
                <w:rFonts w:cs="Times New Roman"/>
                <w:lang w:eastAsia="fr-FR"/>
              </w:rPr>
            </w:pPr>
          </w:p>
          <w:p w:rsidR="008372B2" w:rsidRPr="003F6FB3" w:rsidRDefault="009924B7" w:rsidP="009924B7">
            <w:pPr>
              <w:jc w:val="center"/>
              <w:rPr>
                <w:rFonts w:cs="Times New Roman"/>
                <w:bCs/>
                <w:lang w:eastAsia="fr-FR"/>
              </w:rPr>
            </w:pPr>
            <w:proofErr w:type="spellStart"/>
            <w:r>
              <w:t>Une</w:t>
            </w:r>
            <w:proofErr w:type="spellEnd"/>
            <w:r>
              <w:t xml:space="preserve"> application web de </w:t>
            </w:r>
            <w:proofErr w:type="spellStart"/>
            <w:r>
              <w:t>gestion</w:t>
            </w:r>
            <w:proofErr w:type="spellEnd"/>
            <w:r>
              <w:t xml:space="preserve"> des </w:t>
            </w:r>
            <w:proofErr w:type="spellStart"/>
            <w:r>
              <w:t>comptes-rendus</w:t>
            </w:r>
            <w:proofErr w:type="spellEnd"/>
            <w:r>
              <w:t xml:space="preserve"> et aide à la </w:t>
            </w:r>
            <w:proofErr w:type="spellStart"/>
            <w:r>
              <w:t>compta</w:t>
            </w:r>
            <w:proofErr w:type="spellEnd"/>
            <w:r>
              <w:t xml:space="preserve"> </w:t>
            </w:r>
            <w:proofErr w:type="spellStart"/>
            <w:r>
              <w:t>dédiée</w:t>
            </w:r>
            <w:proofErr w:type="spellEnd"/>
            <w:r>
              <w:t xml:space="preserve"> aux </w:t>
            </w:r>
            <w:proofErr w:type="spellStart"/>
            <w:r>
              <w:t>ostéo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animaliers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djooka</w:t>
            </w:r>
            <w:proofErr w:type="spellEnd"/>
            <w:r>
              <w:t>.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372B2" w:rsidRDefault="008372B2" w:rsidP="008372B2">
            <w:pPr>
              <w:pStyle w:val="Session"/>
              <w:rPr>
                <w:b/>
              </w:rPr>
            </w:pPr>
          </w:p>
          <w:p w:rsidR="008372B2" w:rsidRPr="002C1DF5" w:rsidRDefault="008D4D5A" w:rsidP="008372B2">
            <w:pPr>
              <w:pStyle w:val="Session"/>
              <w:rPr>
                <w:b/>
              </w:rPr>
            </w:pPr>
            <w:r>
              <w:rPr>
                <w:b/>
              </w:rPr>
              <w:t>*</w:t>
            </w:r>
            <w:r w:rsidR="008372B2" w:rsidRPr="002C1DF5">
              <w:rPr>
                <w:b/>
              </w:rPr>
              <w:t xml:space="preserve">Patrick </w:t>
            </w:r>
            <w:proofErr w:type="gramStart"/>
            <w:r w:rsidR="008372B2" w:rsidRPr="002C1DF5">
              <w:rPr>
                <w:b/>
              </w:rPr>
              <w:t>Chêne :</w:t>
            </w:r>
            <w:proofErr w:type="gramEnd"/>
          </w:p>
          <w:p w:rsidR="008372B2" w:rsidRPr="008372B2" w:rsidRDefault="008372B2" w:rsidP="008372B2">
            <w:pPr>
              <w:pStyle w:val="ox-a2611dabc4-msonormal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Le centaure : soin cheval/cavalier</w:t>
            </w:r>
          </w:p>
        </w:tc>
        <w:tc>
          <w:tcPr>
            <w:tcW w:w="2434" w:type="dxa"/>
            <w:gridSpan w:val="2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372B2" w:rsidRDefault="008D4D5A" w:rsidP="008372B2">
            <w:pPr>
              <w:pStyle w:val="Session"/>
              <w:rPr>
                <w:rFonts w:cs="Times New Roman"/>
                <w:b/>
                <w:bCs/>
                <w:lang w:eastAsia="fr-FR"/>
              </w:rPr>
            </w:pPr>
            <w:r>
              <w:rPr>
                <w:rFonts w:cs="Times New Roman"/>
                <w:b/>
                <w:bCs/>
                <w:lang w:eastAsia="fr-FR"/>
              </w:rPr>
              <w:t>**</w:t>
            </w:r>
            <w:r w:rsidR="004150F6">
              <w:rPr>
                <w:rFonts w:cs="Times New Roman"/>
                <w:b/>
                <w:bCs/>
                <w:lang w:eastAsia="fr-FR"/>
              </w:rPr>
              <w:t xml:space="preserve">Jean </w:t>
            </w:r>
            <w:proofErr w:type="spellStart"/>
            <w:r w:rsidR="004150F6">
              <w:rPr>
                <w:rFonts w:cs="Times New Roman"/>
                <w:b/>
                <w:bCs/>
                <w:lang w:eastAsia="fr-FR"/>
              </w:rPr>
              <w:t>B</w:t>
            </w:r>
            <w:r w:rsidR="008372B2">
              <w:rPr>
                <w:rFonts w:cs="Times New Roman"/>
                <w:b/>
                <w:bCs/>
                <w:lang w:eastAsia="fr-FR"/>
              </w:rPr>
              <w:t>ouhana</w:t>
            </w:r>
            <w:proofErr w:type="spellEnd"/>
            <w:r w:rsidR="008372B2">
              <w:rPr>
                <w:rFonts w:cs="Times New Roman"/>
                <w:b/>
                <w:bCs/>
                <w:lang w:eastAsia="fr-FR"/>
              </w:rPr>
              <w:t xml:space="preserve"> : </w:t>
            </w:r>
          </w:p>
          <w:p w:rsidR="008372B2" w:rsidRDefault="008372B2" w:rsidP="008372B2">
            <w:pPr>
              <w:pStyle w:val="Session"/>
              <w:rPr>
                <w:rFonts w:cs="Times New Roman"/>
                <w:bCs/>
                <w:lang w:eastAsia="fr-FR"/>
              </w:rPr>
            </w:pPr>
          </w:p>
          <w:p w:rsidR="008372B2" w:rsidRPr="008372B2" w:rsidRDefault="008372B2" w:rsidP="008372B2">
            <w:pPr>
              <w:jc w:val="center"/>
              <w:rPr>
                <w:rFonts w:ascii="Bell MT" w:hAnsi="Bell MT"/>
                <w:sz w:val="20"/>
                <w:szCs w:val="20"/>
                <w:lang w:val="fr-FR"/>
              </w:rPr>
            </w:pPr>
            <w:r w:rsidRPr="002C1DF5">
              <w:rPr>
                <w:rFonts w:cs="Times New Roman"/>
                <w:bCs/>
                <w:lang w:eastAsia="fr-FR"/>
              </w:rPr>
              <w:t>Les techn</w:t>
            </w:r>
            <w:r>
              <w:rPr>
                <w:rFonts w:cs="Times New Roman"/>
                <w:bCs/>
                <w:lang w:eastAsia="fr-FR"/>
              </w:rPr>
              <w:t>iques</w:t>
            </w:r>
            <w:r>
              <w:rPr>
                <w:rFonts w:cs="Times New Roman"/>
                <w:bCs/>
                <w:lang w:eastAsia="fr-FR"/>
              </w:rPr>
              <w:br/>
              <w:t xml:space="preserve"> </w:t>
            </w:r>
            <w:proofErr w:type="spellStart"/>
            <w:r>
              <w:rPr>
                <w:rFonts w:cs="Times New Roman"/>
                <w:bCs/>
                <w:lang w:eastAsia="fr-FR"/>
              </w:rPr>
              <w:t>tissulaires</w:t>
            </w:r>
            <w:proofErr w:type="spellEnd"/>
            <w:r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>
              <w:rPr>
                <w:rFonts w:cs="Times New Roman"/>
                <w:bCs/>
                <w:lang w:eastAsia="fr-FR"/>
              </w:rPr>
              <w:t>structurelles</w:t>
            </w:r>
            <w:proofErr w:type="spellEnd"/>
            <w:r>
              <w:rPr>
                <w:rFonts w:cs="Times New Roman"/>
                <w:bCs/>
                <w:lang w:eastAsia="fr-FR"/>
              </w:rPr>
              <w:br/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e</w:t>
            </w:r>
            <w:r>
              <w:rPr>
                <w:rFonts w:cs="Times New Roman"/>
                <w:bCs/>
                <w:lang w:eastAsia="fr-FR"/>
              </w:rPr>
              <w:t>n</w:t>
            </w:r>
            <w:proofErr w:type="spellEnd"/>
            <w:r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ostéopathie</w:t>
            </w:r>
            <w:proofErr w:type="spellEnd"/>
            <w:r>
              <w:rPr>
                <w:rFonts w:cs="Times New Roman"/>
                <w:bCs/>
                <w:lang w:eastAsia="fr-FR"/>
              </w:rPr>
              <w:br/>
            </w:r>
            <w:r w:rsidRPr="002C1DF5"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humaine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et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équine</w:t>
            </w:r>
            <w:proofErr w:type="spellEnd"/>
          </w:p>
        </w:tc>
      </w:tr>
      <w:tr w:rsidR="00E01FDB" w:rsidRPr="00A26FF0" w:rsidTr="00261566">
        <w:tc>
          <w:tcPr>
            <w:tcW w:w="215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FitText/>
          </w:tcPr>
          <w:p w:rsidR="00E01FDB" w:rsidRPr="00A26FF0" w:rsidRDefault="00E01FDB" w:rsidP="00E03FB5">
            <w:pPr>
              <w:pStyle w:val="Time"/>
              <w:rPr>
                <w:lang w:val="fr-FR"/>
              </w:rPr>
            </w:pPr>
            <w:proofErr w:type="gramStart"/>
            <w:r w:rsidRPr="00731F89">
              <w:rPr>
                <w:color w:val="FF0000"/>
                <w:spacing w:val="80"/>
                <w:lang w:val="fr-FR"/>
              </w:rPr>
              <w:t>19:</w:t>
            </w:r>
            <w:proofErr w:type="gramEnd"/>
            <w:r w:rsidRPr="00731F89">
              <w:rPr>
                <w:color w:val="FF0000"/>
                <w:spacing w:val="80"/>
                <w:lang w:val="fr-FR"/>
              </w:rPr>
              <w:t>30 – 22:0</w:t>
            </w:r>
            <w:r w:rsidRPr="00731F89">
              <w:rPr>
                <w:color w:val="FF0000"/>
                <w:spacing w:val="1"/>
                <w:lang w:val="fr-FR"/>
              </w:rPr>
              <w:t>0</w:t>
            </w:r>
          </w:p>
        </w:tc>
        <w:tc>
          <w:tcPr>
            <w:tcW w:w="242" w:type="dxa"/>
            <w:vMerge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E01FDB" w:rsidRPr="00A26FF0" w:rsidRDefault="00E01FDB" w:rsidP="007A1E28">
            <w:pPr>
              <w:rPr>
                <w:lang w:val="fr-FR"/>
              </w:rPr>
            </w:pPr>
          </w:p>
        </w:tc>
        <w:tc>
          <w:tcPr>
            <w:tcW w:w="8726" w:type="dxa"/>
            <w:gridSpan w:val="6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E01FDB" w:rsidRPr="00894E9D" w:rsidRDefault="00E01FDB" w:rsidP="002D291E">
            <w:pPr>
              <w:pStyle w:val="Session"/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</w:pPr>
            <w:r w:rsidRPr="00894E9D"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  <w:t>Repas sous le manège de la ferme.</w:t>
            </w:r>
          </w:p>
        </w:tc>
      </w:tr>
      <w:tr w:rsidR="008D4D5A" w:rsidRPr="00731F89" w:rsidTr="00033644">
        <w:tc>
          <w:tcPr>
            <w:tcW w:w="2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8D4D5A" w:rsidRPr="00E828C1" w:rsidRDefault="008D4D5A" w:rsidP="00E03FB5">
            <w:pPr>
              <w:pStyle w:val="Time"/>
              <w:rPr>
                <w:lang w:val="fr-FR"/>
              </w:rPr>
            </w:pPr>
          </w:p>
        </w:tc>
        <w:tc>
          <w:tcPr>
            <w:tcW w:w="242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4D5A" w:rsidRPr="00E828C1" w:rsidRDefault="008D4D5A" w:rsidP="007A1E28">
            <w:pPr>
              <w:rPr>
                <w:lang w:val="fr-FR"/>
              </w:rPr>
            </w:pPr>
          </w:p>
        </w:tc>
        <w:tc>
          <w:tcPr>
            <w:tcW w:w="1707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D4D5A" w:rsidRPr="00E94173" w:rsidRDefault="008D4D5A" w:rsidP="002D29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961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D4D5A" w:rsidRPr="00894E9D" w:rsidRDefault="008D4D5A" w:rsidP="002D291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FR" w:eastAsia="fr-FR" w:bidi="ar-SA"/>
              </w:rPr>
            </w:pPr>
          </w:p>
        </w:tc>
        <w:tc>
          <w:tcPr>
            <w:tcW w:w="1779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D4D5A" w:rsidRPr="00AA7436" w:rsidRDefault="008D4D5A" w:rsidP="002D291E">
            <w:pPr>
              <w:pStyle w:val="Presentation"/>
              <w:jc w:val="center"/>
              <w:rPr>
                <w:lang w:val="fr-FR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D4D5A" w:rsidRPr="00AA7436" w:rsidRDefault="008D4D5A" w:rsidP="00517AC7">
            <w:pPr>
              <w:pStyle w:val="Presentation"/>
              <w:jc w:val="center"/>
              <w:rPr>
                <w:lang w:val="fr-FR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D4D5A" w:rsidRPr="00731F89" w:rsidRDefault="008D4D5A" w:rsidP="002D291E">
            <w:pPr>
              <w:pStyle w:val="Presentation"/>
              <w:jc w:val="center"/>
              <w:rPr>
                <w:lang w:val="fr-FR"/>
              </w:rPr>
            </w:pPr>
          </w:p>
        </w:tc>
        <w:tc>
          <w:tcPr>
            <w:tcW w:w="96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:rsidR="008D4D5A" w:rsidRDefault="008D4D5A" w:rsidP="00731F89">
            <w:pPr>
              <w:pStyle w:val="Presentation"/>
              <w:jc w:val="center"/>
              <w:rPr>
                <w:lang w:val="fr-FR"/>
              </w:rPr>
            </w:pPr>
          </w:p>
        </w:tc>
      </w:tr>
    </w:tbl>
    <w:p w:rsidR="00DF088C" w:rsidRDefault="00DF088C">
      <w:pPr>
        <w:pStyle w:val="Titre2"/>
        <w:rPr>
          <w:b w:val="0"/>
          <w:bCs/>
          <w:szCs w:val="20"/>
          <w:lang w:val="fr-FR"/>
        </w:rPr>
      </w:pPr>
    </w:p>
    <w:p w:rsidR="00DF088C" w:rsidRDefault="00DF088C">
      <w:pPr>
        <w:pStyle w:val="Titre2"/>
        <w:rPr>
          <w:b w:val="0"/>
          <w:bCs/>
          <w:szCs w:val="20"/>
          <w:lang w:val="fr-FR"/>
        </w:rPr>
      </w:pPr>
    </w:p>
    <w:p w:rsidR="00743850" w:rsidRPr="00743850" w:rsidRDefault="00743850" w:rsidP="00743850">
      <w:pPr>
        <w:rPr>
          <w:lang w:val="fr-FR"/>
        </w:rPr>
      </w:pPr>
    </w:p>
    <w:p w:rsidR="007A1E28" w:rsidRPr="007A1E28" w:rsidRDefault="007A1E28" w:rsidP="007A1E28">
      <w:pPr>
        <w:rPr>
          <w:lang w:val="fr-FR"/>
        </w:rPr>
      </w:pPr>
    </w:p>
    <w:p w:rsidR="007A1E28" w:rsidRDefault="007A1E28" w:rsidP="007A1E28">
      <w:pPr>
        <w:rPr>
          <w:lang w:val="fr-FR"/>
        </w:rPr>
      </w:pPr>
    </w:p>
    <w:p w:rsidR="00F550FF" w:rsidRDefault="00F550FF">
      <w:pPr>
        <w:rPr>
          <w:rStyle w:val="Titre2Car"/>
          <w:rFonts w:cs="Times New Roman"/>
          <w:sz w:val="28"/>
          <w:szCs w:val="28"/>
          <w:u w:val="single"/>
          <w:lang w:val="fr-FR"/>
        </w:rPr>
      </w:pPr>
      <w:r>
        <w:rPr>
          <w:rStyle w:val="Titre2Car"/>
          <w:b w:val="0"/>
          <w:sz w:val="28"/>
          <w:szCs w:val="28"/>
          <w:u w:val="single"/>
          <w:lang w:val="fr-FR"/>
        </w:rPr>
        <w:br w:type="page"/>
      </w:r>
    </w:p>
    <w:p w:rsidR="00327A44" w:rsidRPr="00FF30AB" w:rsidRDefault="007A1E28" w:rsidP="00FF30AB">
      <w:pPr>
        <w:pStyle w:val="Titre2"/>
        <w:rPr>
          <w:sz w:val="28"/>
          <w:szCs w:val="28"/>
          <w:u w:val="single"/>
          <w:lang w:val="fr-FR"/>
        </w:rPr>
      </w:pPr>
      <w:r w:rsidRPr="007A1E28">
        <w:rPr>
          <w:rStyle w:val="Titre2Car"/>
          <w:b/>
          <w:sz w:val="28"/>
          <w:szCs w:val="28"/>
          <w:u w:val="single"/>
          <w:lang w:val="fr-FR"/>
        </w:rPr>
        <w:lastRenderedPageBreak/>
        <w:t>Samedi 2</w:t>
      </w:r>
      <w:r w:rsidR="007B6762">
        <w:rPr>
          <w:rStyle w:val="Titre2Car"/>
          <w:b/>
          <w:sz w:val="28"/>
          <w:szCs w:val="28"/>
          <w:u w:val="single"/>
          <w:lang w:val="fr-FR"/>
        </w:rPr>
        <w:t>4</w:t>
      </w:r>
      <w:r w:rsidRPr="007A1E28">
        <w:rPr>
          <w:rStyle w:val="Titre2Car"/>
          <w:b/>
          <w:sz w:val="28"/>
          <w:szCs w:val="28"/>
          <w:u w:val="single"/>
          <w:lang w:val="fr-FR"/>
        </w:rPr>
        <w:t xml:space="preserve"> juin. </w:t>
      </w:r>
    </w:p>
    <w:p w:rsidR="00327A44" w:rsidRDefault="00327A44"/>
    <w:tbl>
      <w:tblPr>
        <w:tblW w:w="11190" w:type="dxa"/>
        <w:tblInd w:w="-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156"/>
        <w:gridCol w:w="451"/>
        <w:gridCol w:w="1527"/>
        <w:gridCol w:w="573"/>
        <w:gridCol w:w="1097"/>
        <w:gridCol w:w="2551"/>
        <w:gridCol w:w="2767"/>
        <w:gridCol w:w="68"/>
      </w:tblGrid>
      <w:tr w:rsidR="005362F5" w:rsidRPr="00084B93" w:rsidTr="008D4D5A">
        <w:trPr>
          <w:gridAfter w:val="1"/>
          <w:wAfter w:w="68" w:type="dxa"/>
          <w:trHeight w:val="165"/>
        </w:trPr>
        <w:tc>
          <w:tcPr>
            <w:tcW w:w="2156" w:type="dxa"/>
            <w:vMerge w:val="restart"/>
            <w:tcBorders>
              <w:top w:val="single" w:sz="4" w:space="0" w:color="808080"/>
              <w:left w:val="single" w:sz="6" w:space="0" w:color="808080"/>
              <w:right w:val="single" w:sz="4" w:space="0" w:color="808080"/>
            </w:tcBorders>
            <w:tcFitText/>
          </w:tcPr>
          <w:p w:rsidR="005362F5" w:rsidRPr="007A1E28" w:rsidRDefault="005362F5" w:rsidP="009706EE">
            <w:pPr>
              <w:pStyle w:val="Time"/>
              <w:rPr>
                <w:lang w:val="fr-FR"/>
              </w:rPr>
            </w:pPr>
            <w:proofErr w:type="gramStart"/>
            <w:r w:rsidRPr="00F1675A">
              <w:rPr>
                <w:color w:val="FF0000"/>
                <w:spacing w:val="112"/>
                <w:lang w:val="fr-FR"/>
              </w:rPr>
              <w:t>7:</w:t>
            </w:r>
            <w:proofErr w:type="gramEnd"/>
            <w:r w:rsidRPr="00F1675A">
              <w:rPr>
                <w:color w:val="FF0000"/>
                <w:spacing w:val="112"/>
                <w:lang w:val="fr-FR"/>
              </w:rPr>
              <w:t>45 – 8:0</w:t>
            </w:r>
            <w:r w:rsidRPr="00F1675A">
              <w:rPr>
                <w:color w:val="FF0000"/>
                <w:spacing w:val="9"/>
                <w:lang w:val="fr-FR"/>
              </w:rPr>
              <w:t>0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5362F5" w:rsidRPr="00E828C1" w:rsidRDefault="00F1675A" w:rsidP="00F1675A">
            <w:pPr>
              <w:pStyle w:val="Session"/>
              <w:jc w:val="left"/>
              <w:rPr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Ostéo</w:t>
            </w:r>
            <w:r w:rsidR="00650467">
              <w:rPr>
                <w:b/>
                <w:sz w:val="28"/>
                <w:szCs w:val="28"/>
                <w:lang w:val="fr-FR"/>
              </w:rPr>
              <w:t>4Pattes</w:t>
            </w:r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r w:rsidR="005362F5">
              <w:rPr>
                <w:b/>
                <w:sz w:val="28"/>
                <w:szCs w:val="28"/>
                <w:lang w:val="fr-FR"/>
              </w:rPr>
              <w:t>:</w:t>
            </w:r>
            <w:r>
              <w:rPr>
                <w:b/>
                <w:sz w:val="28"/>
                <w:szCs w:val="28"/>
                <w:lang w:val="fr-FR"/>
              </w:rPr>
              <w:br/>
              <w:t xml:space="preserve">           </w:t>
            </w:r>
            <w:r w:rsidR="005362F5" w:rsidRPr="00E828C1">
              <w:rPr>
                <w:lang w:val="fr-FR"/>
              </w:rPr>
              <w:t> Inscription</w:t>
            </w:r>
            <w:r w:rsidR="005362F5">
              <w:rPr>
                <w:lang w:val="fr-FR"/>
              </w:rPr>
              <w:t xml:space="preserve">  </w:t>
            </w:r>
          </w:p>
        </w:tc>
        <w:tc>
          <w:tcPr>
            <w:tcW w:w="6415" w:type="dxa"/>
            <w:gridSpan w:val="3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5362F5" w:rsidRPr="00E828C1" w:rsidRDefault="005362F5" w:rsidP="009706EE">
            <w:pPr>
              <w:pStyle w:val="Session"/>
              <w:rPr>
                <w:lang w:val="fr-FR"/>
              </w:rPr>
            </w:pPr>
            <w:r w:rsidRPr="00E828C1">
              <w:rPr>
                <w:lang w:val="fr-FR"/>
              </w:rPr>
              <w:t xml:space="preserve">Petit Déjeuner </w:t>
            </w:r>
            <w:r>
              <w:rPr>
                <w:lang w:val="fr-FR"/>
              </w:rPr>
              <w:t>à la ferme</w:t>
            </w:r>
          </w:p>
        </w:tc>
      </w:tr>
      <w:tr w:rsidR="005362F5" w:rsidRPr="00F1675A" w:rsidTr="008D4D5A">
        <w:trPr>
          <w:gridAfter w:val="1"/>
          <w:wAfter w:w="68" w:type="dxa"/>
          <w:trHeight w:val="165"/>
        </w:trPr>
        <w:tc>
          <w:tcPr>
            <w:tcW w:w="2156" w:type="dxa"/>
            <w:vMerge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5362F5" w:rsidRPr="002D291E" w:rsidRDefault="005362F5" w:rsidP="009706EE">
            <w:pPr>
              <w:pStyle w:val="Time"/>
              <w:rPr>
                <w:spacing w:val="112"/>
                <w:lang w:val="fr-F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5362F5" w:rsidRPr="00E828C1" w:rsidRDefault="005362F5" w:rsidP="008D4D5A">
            <w:pPr>
              <w:pStyle w:val="Session"/>
              <w:jc w:val="left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6415" w:type="dxa"/>
            <w:gridSpan w:val="3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5362F5" w:rsidRDefault="005362F5" w:rsidP="009706EE">
            <w:pPr>
              <w:pStyle w:val="Session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</w:t>
            </w:r>
            <w:r w:rsidRPr="002D291E">
              <w:rPr>
                <w:sz w:val="28"/>
                <w:szCs w:val="28"/>
                <w:lang w:val="fr-FR"/>
              </w:rPr>
              <w:t>teliers à la ferme.</w:t>
            </w:r>
          </w:p>
        </w:tc>
      </w:tr>
      <w:tr w:rsidR="008D4D5A" w:rsidRPr="00084B93" w:rsidTr="009301E1">
        <w:trPr>
          <w:trHeight w:val="1319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tcFitText/>
          </w:tcPr>
          <w:p w:rsidR="008D4D5A" w:rsidRPr="00F1675A" w:rsidRDefault="008D4D5A" w:rsidP="005224E2">
            <w:pPr>
              <w:pStyle w:val="Time"/>
              <w:rPr>
                <w:lang w:val="fr-FR"/>
              </w:rPr>
            </w:pPr>
            <w:proofErr w:type="gramStart"/>
            <w:r w:rsidRPr="008D4D5A">
              <w:rPr>
                <w:color w:val="FF0000"/>
                <w:spacing w:val="95"/>
                <w:lang w:val="fr-FR"/>
              </w:rPr>
              <w:t>8:</w:t>
            </w:r>
            <w:proofErr w:type="gramEnd"/>
            <w:r w:rsidRPr="008D4D5A">
              <w:rPr>
                <w:color w:val="FF0000"/>
                <w:spacing w:val="95"/>
                <w:lang w:val="fr-FR"/>
              </w:rPr>
              <w:t>00 – 10:0</w:t>
            </w:r>
            <w:r w:rsidRPr="008D4D5A">
              <w:rPr>
                <w:color w:val="FF0000"/>
                <w:spacing w:val="1"/>
                <w:lang w:val="fr-FR"/>
              </w:rPr>
              <w:t>0</w:t>
            </w:r>
          </w:p>
        </w:tc>
        <w:tc>
          <w:tcPr>
            <w:tcW w:w="45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9D9D9"/>
            <w:textDirection w:val="btLr"/>
            <w:vAlign w:val="center"/>
          </w:tcPr>
          <w:p w:rsidR="008D4D5A" w:rsidRDefault="008D4D5A" w:rsidP="00CB2E72">
            <w:pPr>
              <w:pStyle w:val="Session"/>
              <w:jc w:val="right"/>
            </w:pPr>
            <w:r w:rsidRPr="00F1675A">
              <w:rPr>
                <w:lang w:val="fr-FR"/>
              </w:rPr>
              <w:t>.</w:t>
            </w:r>
            <w:r w:rsidRPr="00F1675A">
              <w:rPr>
                <w:color w:val="FF0000"/>
                <w:lang w:val="fr-FR"/>
              </w:rPr>
              <w:t xml:space="preserve"> 12H15              11h00 - 10H30                                        </w:t>
            </w:r>
            <w:r w:rsidRPr="00CF5FDF">
              <w:rPr>
                <w:color w:val="FF0000"/>
              </w:rPr>
              <w:t>9H00</w:t>
            </w:r>
            <w:r>
              <w:t>…</w:t>
            </w:r>
          </w:p>
        </w:tc>
        <w:tc>
          <w:tcPr>
            <w:tcW w:w="3197" w:type="dxa"/>
            <w:gridSpan w:val="3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:rsidR="005525F3" w:rsidRPr="00854178" w:rsidRDefault="005525F3" w:rsidP="005525F3">
            <w:pPr>
              <w:pStyle w:val="ox-a2611dabc4-msonormal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* </w:t>
            </w:r>
            <w:r w:rsidRPr="00854178">
              <w:rPr>
                <w:rFonts w:ascii="Trebuchet MS" w:hAnsi="Trebuchet MS"/>
                <w:b/>
                <w:sz w:val="18"/>
                <w:szCs w:val="18"/>
              </w:rPr>
              <w:t>Jean-Luc Klein Corinne Tomas :</w:t>
            </w:r>
          </w:p>
          <w:p w:rsidR="008D4D5A" w:rsidRPr="008D4D5A" w:rsidRDefault="005525F3" w:rsidP="005525F3">
            <w:pPr>
              <w:pStyle w:val="ox-a2611dabc4-msonormal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4178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Abord des grands syndromes en MTC, traitement en phytothérapie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:rsidR="009924B7" w:rsidRDefault="009924B7" w:rsidP="009924B7">
            <w:pPr>
              <w:pStyle w:val="Session"/>
              <w:rPr>
                <w:rFonts w:cs="Times New Roman"/>
                <w:b/>
                <w:bCs/>
                <w:lang w:eastAsia="fr-FR"/>
              </w:rPr>
            </w:pPr>
            <w:r>
              <w:rPr>
                <w:rFonts w:cs="Times New Roman"/>
                <w:b/>
                <w:bCs/>
                <w:lang w:eastAsia="fr-FR"/>
              </w:rPr>
              <w:t>**</w:t>
            </w:r>
            <w:proofErr w:type="spellStart"/>
            <w:r w:rsidRPr="002C1DF5">
              <w:rPr>
                <w:rFonts w:cs="Times New Roman"/>
                <w:b/>
                <w:bCs/>
                <w:lang w:eastAsia="fr-FR"/>
              </w:rPr>
              <w:t>Gérald</w:t>
            </w:r>
            <w:proofErr w:type="spellEnd"/>
            <w:r w:rsidRPr="002C1DF5">
              <w:rPr>
                <w:rFonts w:cs="Times New Roman"/>
                <w:b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/>
                <w:bCs/>
                <w:lang w:eastAsia="fr-FR"/>
              </w:rPr>
              <w:t>Urdich</w:t>
            </w:r>
            <w:proofErr w:type="spellEnd"/>
            <w:r w:rsidRPr="002C1DF5">
              <w:rPr>
                <w:rFonts w:cs="Times New Roman"/>
                <w:b/>
                <w:bCs/>
                <w:lang w:eastAsia="fr-FR"/>
              </w:rPr>
              <w:t>,</w:t>
            </w:r>
          </w:p>
          <w:p w:rsidR="009924B7" w:rsidRDefault="009924B7" w:rsidP="009924B7">
            <w:pPr>
              <w:pStyle w:val="Session"/>
              <w:rPr>
                <w:rFonts w:cs="Times New Roman"/>
                <w:b/>
                <w:bCs/>
                <w:lang w:eastAsia="fr-FR"/>
              </w:rPr>
            </w:pPr>
          </w:p>
          <w:p w:rsidR="008D4D5A" w:rsidRPr="00E828C1" w:rsidRDefault="009924B7" w:rsidP="009924B7">
            <w:pPr>
              <w:pStyle w:val="Session"/>
              <w:rPr>
                <w:lang w:val="fr-FR"/>
              </w:rPr>
            </w:pPr>
            <w:r w:rsidRPr="002C1DF5">
              <w:rPr>
                <w:rFonts w:cs="Times New Roman"/>
                <w:bCs/>
                <w:lang w:eastAsia="fr-FR"/>
              </w:rPr>
              <w:t>"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Approche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tissulaire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de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l’ostéopathie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>"</w:t>
            </w:r>
          </w:p>
        </w:tc>
        <w:tc>
          <w:tcPr>
            <w:tcW w:w="2835" w:type="dxa"/>
            <w:gridSpan w:val="2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:rsidR="008D4D5A" w:rsidRDefault="008D4D5A" w:rsidP="008D4D5A">
            <w:pPr>
              <w:pStyle w:val="Session"/>
            </w:pPr>
            <w:r>
              <w:rPr>
                <w:b/>
              </w:rPr>
              <w:t>**</w:t>
            </w:r>
            <w:r w:rsidRPr="005224E2">
              <w:rPr>
                <w:b/>
              </w:rPr>
              <w:t xml:space="preserve">Christophe </w:t>
            </w:r>
            <w:proofErr w:type="gramStart"/>
            <w:r w:rsidRPr="005224E2">
              <w:rPr>
                <w:b/>
              </w:rPr>
              <w:t>Dreyer :</w:t>
            </w:r>
            <w:proofErr w:type="gramEnd"/>
          </w:p>
          <w:p w:rsidR="008D4D5A" w:rsidRDefault="008D4D5A" w:rsidP="008D4D5A">
            <w:pPr>
              <w:pStyle w:val="Session"/>
              <w:jc w:val="left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  <w:p w:rsidR="008D4D5A" w:rsidRPr="00E828C1" w:rsidRDefault="008D4D5A" w:rsidP="008D4D5A">
            <w:pPr>
              <w:pStyle w:val="Session"/>
              <w:rPr>
                <w:lang w:val="fr-FR"/>
              </w:rPr>
            </w:pPr>
            <w:r w:rsidRPr="00143983">
              <w:rPr>
                <w:rFonts w:cs="Times New Roman"/>
                <w:lang w:eastAsia="fr-FR"/>
              </w:rPr>
              <w:t xml:space="preserve">Les </w:t>
            </w:r>
            <w:proofErr w:type="spellStart"/>
            <w:r>
              <w:rPr>
                <w:rFonts w:cs="Times New Roman"/>
                <w:lang w:eastAsia="fr-FR"/>
              </w:rPr>
              <w:t>formes</w:t>
            </w:r>
            <w:proofErr w:type="spellEnd"/>
            <w:r>
              <w:rPr>
                <w:rFonts w:cs="Times New Roman"/>
                <w:lang w:eastAsia="fr-FR"/>
              </w:rPr>
              <w:t xml:space="preserve"> </w:t>
            </w:r>
            <w:proofErr w:type="spellStart"/>
            <w:r>
              <w:rPr>
                <w:rFonts w:cs="Times New Roman"/>
                <w:lang w:eastAsia="fr-FR"/>
              </w:rPr>
              <w:t>jumelles</w:t>
            </w:r>
            <w:proofErr w:type="spellEnd"/>
            <w:r>
              <w:rPr>
                <w:rFonts w:cs="Times New Roman"/>
                <w:lang w:eastAsia="fr-FR"/>
              </w:rPr>
              <w:t xml:space="preserve"> de conscience", </w:t>
            </w:r>
            <w:r w:rsidRPr="00143983">
              <w:rPr>
                <w:rFonts w:cs="Times New Roman"/>
                <w:lang w:eastAsia="fr-FR"/>
              </w:rPr>
              <w:t xml:space="preserve">Le </w:t>
            </w:r>
            <w:proofErr w:type="spellStart"/>
            <w:r w:rsidRPr="00143983">
              <w:rPr>
                <w:rFonts w:cs="Times New Roman"/>
                <w:lang w:eastAsia="fr-FR"/>
              </w:rPr>
              <w:t>paradoxe</w:t>
            </w:r>
            <w:proofErr w:type="spellEnd"/>
            <w:r w:rsidRPr="00143983">
              <w:rPr>
                <w:rFonts w:cs="Times New Roman"/>
                <w:lang w:eastAsia="fr-FR"/>
              </w:rPr>
              <w:t xml:space="preserve"> des </w:t>
            </w:r>
            <w:proofErr w:type="spellStart"/>
            <w:proofErr w:type="gramStart"/>
            <w:r w:rsidRPr="00143983">
              <w:rPr>
                <w:rFonts w:cs="Times New Roman"/>
                <w:lang w:eastAsia="fr-FR"/>
              </w:rPr>
              <w:t>contraires</w:t>
            </w:r>
            <w:proofErr w:type="spellEnd"/>
            <w:r w:rsidRPr="00143983">
              <w:rPr>
                <w:rFonts w:cs="Times New Roman"/>
                <w:lang w:eastAsia="fr-FR"/>
              </w:rPr>
              <w:t> :</w:t>
            </w:r>
            <w:proofErr w:type="gramEnd"/>
            <w:r w:rsidRPr="00143983">
              <w:rPr>
                <w:rFonts w:cs="Times New Roman"/>
                <w:lang w:eastAsia="fr-FR"/>
              </w:rPr>
              <w:t xml:space="preserve"> Voyage </w:t>
            </w:r>
            <w:proofErr w:type="spellStart"/>
            <w:r w:rsidRPr="00143983">
              <w:rPr>
                <w:rFonts w:cs="Times New Roman"/>
                <w:lang w:eastAsia="fr-FR"/>
              </w:rPr>
              <w:t>mythique</w:t>
            </w:r>
            <w:proofErr w:type="spellEnd"/>
            <w:r w:rsidRPr="00143983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143983">
              <w:rPr>
                <w:rFonts w:cs="Times New Roman"/>
                <w:lang w:eastAsia="fr-FR"/>
              </w:rPr>
              <w:t>dans</w:t>
            </w:r>
            <w:proofErr w:type="spellEnd"/>
            <w:r w:rsidRPr="00143983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143983">
              <w:rPr>
                <w:rFonts w:cs="Times New Roman"/>
                <w:lang w:eastAsia="fr-FR"/>
              </w:rPr>
              <w:t>votre</w:t>
            </w:r>
            <w:proofErr w:type="spellEnd"/>
            <w:r w:rsidRPr="00143983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143983">
              <w:rPr>
                <w:rFonts w:cs="Times New Roman"/>
                <w:lang w:eastAsia="fr-FR"/>
              </w:rPr>
              <w:t>ostéopathie</w:t>
            </w:r>
            <w:proofErr w:type="spellEnd"/>
            <w:r w:rsidRPr="00143983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143983">
              <w:rPr>
                <w:rFonts w:cs="Times New Roman"/>
                <w:lang w:eastAsia="fr-FR"/>
              </w:rPr>
              <w:t>intérieur</w:t>
            </w:r>
            <w:r>
              <w:rPr>
                <w:rFonts w:cs="Times New Roman"/>
                <w:lang w:eastAsia="fr-FR"/>
              </w:rPr>
              <w:t>e</w:t>
            </w:r>
            <w:proofErr w:type="spellEnd"/>
          </w:p>
        </w:tc>
      </w:tr>
      <w:tr w:rsidR="00630A75" w:rsidRPr="00AA7436" w:rsidTr="008D4D5A">
        <w:trPr>
          <w:gridAfter w:val="6"/>
          <w:wAfter w:w="8583" w:type="dxa"/>
          <w:trHeight w:val="471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630A75" w:rsidRPr="00E828C1" w:rsidRDefault="00630A75" w:rsidP="005224E2">
            <w:pPr>
              <w:pStyle w:val="Time"/>
              <w:rPr>
                <w:lang w:val="fr-FR"/>
              </w:rPr>
            </w:pPr>
            <w:proofErr w:type="gramStart"/>
            <w:r w:rsidRPr="005224E2">
              <w:rPr>
                <w:color w:val="FF0000"/>
                <w:spacing w:val="80"/>
                <w:lang w:val="fr-FR"/>
              </w:rPr>
              <w:t>10:</w:t>
            </w:r>
            <w:proofErr w:type="gramEnd"/>
            <w:r w:rsidRPr="005224E2">
              <w:rPr>
                <w:color w:val="FF0000"/>
                <w:spacing w:val="80"/>
                <w:lang w:val="fr-FR"/>
              </w:rPr>
              <w:t>00 - 10:3</w:t>
            </w:r>
            <w:r w:rsidRPr="005224E2">
              <w:rPr>
                <w:color w:val="FF0000"/>
                <w:spacing w:val="2"/>
                <w:lang w:val="fr-FR"/>
              </w:rPr>
              <w:t>0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630A75" w:rsidRPr="00E828C1" w:rsidRDefault="00630A75" w:rsidP="009706EE">
            <w:pPr>
              <w:rPr>
                <w:lang w:val="fr-FR"/>
              </w:rPr>
            </w:pPr>
          </w:p>
        </w:tc>
      </w:tr>
      <w:tr w:rsidR="009301E1" w:rsidRPr="00E828C1" w:rsidTr="009301E1">
        <w:trPr>
          <w:trHeight w:val="1543"/>
        </w:trPr>
        <w:tc>
          <w:tcPr>
            <w:tcW w:w="2156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9301E1" w:rsidRDefault="009301E1" w:rsidP="009301E1">
            <w:pPr>
              <w:pStyle w:val="Time"/>
              <w:numPr>
                <w:ilvl w:val="0"/>
                <w:numId w:val="5"/>
              </w:numPr>
            </w:pPr>
            <w:bookmarkStart w:id="0" w:name="_GoBack"/>
            <w:bookmarkEnd w:id="0"/>
            <w:r w:rsidRPr="00F54EF2">
              <w:rPr>
                <w:color w:val="FF0000"/>
                <w:spacing w:val="30"/>
              </w:rPr>
              <w:t>: 30 – 12 :</w:t>
            </w:r>
            <w:r w:rsidR="00F54EF2" w:rsidRPr="00F54EF2">
              <w:rPr>
                <w:color w:val="FF0000"/>
                <w:spacing w:val="30"/>
              </w:rPr>
              <w:t>30</w:t>
            </w:r>
            <w:r w:rsidRPr="00F54EF2">
              <w:rPr>
                <w:color w:val="FF0000"/>
                <w:spacing w:val="30"/>
              </w:rPr>
              <w:t xml:space="preserve"> 3</w:t>
            </w:r>
            <w:r w:rsidRPr="00F54EF2">
              <w:rPr>
                <w:color w:val="FF0000"/>
                <w:spacing w:val="8"/>
              </w:rPr>
              <w:t>0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9301E1" w:rsidRDefault="009301E1" w:rsidP="009706EE"/>
        </w:tc>
        <w:tc>
          <w:tcPr>
            <w:tcW w:w="1527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9301E1" w:rsidRDefault="009301E1" w:rsidP="00B30B95">
            <w:pPr>
              <w:pStyle w:val="ox-a2611dabc4-msonormal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* Claude </w:t>
            </w:r>
            <w:proofErr w:type="spellStart"/>
            <w:r>
              <w:rPr>
                <w:rFonts w:ascii="Trebuchet MS" w:hAnsi="Trebuchet MS"/>
                <w:b/>
                <w:sz w:val="18"/>
                <w:szCs w:val="18"/>
              </w:rPr>
              <w:t>Balaresque</w:t>
            </w:r>
            <w:proofErr w:type="spellEnd"/>
            <w:r w:rsidRPr="003059B0">
              <w:rPr>
                <w:rFonts w:ascii="Trebuchet MS" w:hAnsi="Trebuchet MS"/>
                <w:b/>
                <w:sz w:val="18"/>
                <w:szCs w:val="18"/>
              </w:rPr>
              <w:t xml:space="preserve"> :</w:t>
            </w:r>
          </w:p>
          <w:p w:rsidR="009301E1" w:rsidRPr="00E828C1" w:rsidRDefault="009301E1" w:rsidP="00B30B95">
            <w:pPr>
              <w:pStyle w:val="ox-a2611dabc4-msonormal"/>
              <w:jc w:val="center"/>
            </w:pPr>
            <w:r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 xml:space="preserve">Confection d’un </w:t>
            </w:r>
            <w:proofErr w:type="spellStart"/>
            <w:r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allégeoir</w:t>
            </w:r>
            <w:proofErr w:type="spellEnd"/>
            <w:r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, pourquoi, méthode.</w:t>
            </w:r>
          </w:p>
        </w:tc>
        <w:tc>
          <w:tcPr>
            <w:tcW w:w="1670" w:type="dxa"/>
            <w:gridSpan w:val="2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9301E1" w:rsidRDefault="009301E1" w:rsidP="009301E1">
            <w:pPr>
              <w:pStyle w:val="ox-a2611dabc4-msonormal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*</w:t>
            </w:r>
            <w:r w:rsidR="00B92585">
              <w:rPr>
                <w:rFonts w:ascii="Trebuchet MS" w:hAnsi="Trebuchet MS"/>
                <w:b/>
                <w:sz w:val="18"/>
                <w:szCs w:val="18"/>
              </w:rPr>
              <w:t>*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Jean-Luc Klein</w:t>
            </w:r>
            <w:r w:rsidR="00F54EF2">
              <w:rPr>
                <w:rFonts w:ascii="Trebuchet MS" w:hAnsi="Trebuchet MS"/>
                <w:b/>
                <w:sz w:val="18"/>
                <w:szCs w:val="18"/>
              </w:rPr>
              <w:t xml:space="preserve">, </w:t>
            </w:r>
            <w:r w:rsidR="00F54EF2" w:rsidRPr="00F54EF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Christine </w:t>
            </w:r>
            <w:proofErr w:type="spellStart"/>
            <w:r w:rsidR="00F54EF2" w:rsidRPr="00F54EF2">
              <w:rPr>
                <w:rFonts w:ascii="Trebuchet MS" w:hAnsi="Trebuchet MS"/>
                <w:b/>
                <w:bCs/>
                <w:sz w:val="18"/>
                <w:szCs w:val="18"/>
              </w:rPr>
              <w:t>Paccaud</w:t>
            </w:r>
            <w:proofErr w:type="spellEnd"/>
            <w:r w:rsidR="00F54EF2">
              <w:rPr>
                <w:rFonts w:ascii="Trebuchet MS" w:hAnsi="Trebuchet MS"/>
                <w:b/>
                <w:bCs/>
                <w:sz w:val="18"/>
                <w:szCs w:val="18"/>
              </w:rPr>
              <w:t>,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Corinne Tomas</w:t>
            </w:r>
            <w:r w:rsidRPr="003059B0">
              <w:rPr>
                <w:rFonts w:ascii="Trebuchet MS" w:hAnsi="Trebuchet MS"/>
                <w:b/>
                <w:sz w:val="18"/>
                <w:szCs w:val="18"/>
              </w:rPr>
              <w:t xml:space="preserve"> :</w:t>
            </w:r>
          </w:p>
          <w:p w:rsidR="009301E1" w:rsidRPr="00E828C1" w:rsidRDefault="009301E1" w:rsidP="009301E1">
            <w:pPr>
              <w:pStyle w:val="Session"/>
              <w:jc w:val="left"/>
              <w:rPr>
                <w:lang w:val="fr-FR"/>
              </w:rPr>
            </w:pPr>
            <w:proofErr w:type="spellStart"/>
            <w:r w:rsidRPr="009301E1">
              <w:rPr>
                <w:rStyle w:val="lev"/>
                <w:b w:val="0"/>
              </w:rPr>
              <w:t>Abord</w:t>
            </w:r>
            <w:proofErr w:type="spellEnd"/>
            <w:r w:rsidRPr="009301E1">
              <w:rPr>
                <w:rStyle w:val="lev"/>
                <w:b w:val="0"/>
              </w:rPr>
              <w:t xml:space="preserve"> des grands syndromes </w:t>
            </w:r>
            <w:proofErr w:type="spellStart"/>
            <w:r w:rsidRPr="009301E1">
              <w:rPr>
                <w:rStyle w:val="lev"/>
                <w:b w:val="0"/>
              </w:rPr>
              <w:t>en</w:t>
            </w:r>
            <w:proofErr w:type="spellEnd"/>
            <w:r w:rsidRPr="009301E1">
              <w:rPr>
                <w:rStyle w:val="lev"/>
                <w:b w:val="0"/>
              </w:rPr>
              <w:t xml:space="preserve"> MTC</w:t>
            </w:r>
            <w:r>
              <w:rPr>
                <w:rStyle w:val="lev"/>
                <w:b w:val="0"/>
              </w:rPr>
              <w:t>,</w:t>
            </w:r>
            <w:r w:rsidRPr="009301E1">
              <w:rPr>
                <w:rStyle w:val="lev"/>
                <w:b w:val="0"/>
              </w:rPr>
              <w:t xml:space="preserve"> </w:t>
            </w:r>
            <w:proofErr w:type="spellStart"/>
            <w:r>
              <w:rPr>
                <w:rStyle w:val="lev"/>
                <w:b w:val="0"/>
              </w:rPr>
              <w:t>traitement</w:t>
            </w:r>
            <w:proofErr w:type="spellEnd"/>
            <w:r w:rsidRPr="009301E1">
              <w:rPr>
                <w:rStyle w:val="lev"/>
                <w:b w:val="0"/>
              </w:rPr>
              <w:t xml:space="preserve"> </w:t>
            </w:r>
            <w:proofErr w:type="spellStart"/>
            <w:r w:rsidRPr="009301E1">
              <w:rPr>
                <w:rStyle w:val="lev"/>
                <w:b w:val="0"/>
              </w:rPr>
              <w:t>en</w:t>
            </w:r>
            <w:proofErr w:type="spellEnd"/>
            <w:r w:rsidRPr="009301E1">
              <w:rPr>
                <w:rStyle w:val="lev"/>
                <w:b w:val="0"/>
              </w:rPr>
              <w:t xml:space="preserve"> </w:t>
            </w:r>
            <w:proofErr w:type="spellStart"/>
            <w:r w:rsidRPr="009301E1">
              <w:rPr>
                <w:rStyle w:val="lev"/>
                <w:b w:val="0"/>
              </w:rPr>
              <w:t>phytothérapie</w:t>
            </w:r>
            <w:proofErr w:type="spellEnd"/>
          </w:p>
        </w:tc>
        <w:tc>
          <w:tcPr>
            <w:tcW w:w="2551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9301E1" w:rsidRPr="008372B2" w:rsidRDefault="009301E1" w:rsidP="00B30B95">
            <w:pPr>
              <w:jc w:val="center"/>
              <w:rPr>
                <w:rFonts w:cs="Times New Roman"/>
                <w:b/>
                <w:lang w:eastAsia="fr-FR"/>
              </w:rPr>
            </w:pPr>
            <w:r>
              <w:rPr>
                <w:rFonts w:cs="Times New Roman"/>
                <w:b/>
                <w:lang w:eastAsia="fr-FR"/>
              </w:rPr>
              <w:t xml:space="preserve">** </w:t>
            </w:r>
            <w:r w:rsidRPr="00143983">
              <w:rPr>
                <w:rFonts w:cs="Times New Roman"/>
                <w:b/>
                <w:lang w:eastAsia="fr-FR"/>
              </w:rPr>
              <w:t xml:space="preserve">Camille </w:t>
            </w:r>
            <w:proofErr w:type="gramStart"/>
            <w:r w:rsidRPr="00143983">
              <w:rPr>
                <w:rFonts w:cs="Times New Roman"/>
                <w:b/>
                <w:lang w:eastAsia="fr-FR"/>
              </w:rPr>
              <w:t>Picard</w:t>
            </w:r>
            <w:r w:rsidRPr="008372B2">
              <w:rPr>
                <w:rFonts w:cs="Times New Roman"/>
                <w:b/>
                <w:lang w:eastAsia="fr-FR"/>
              </w:rPr>
              <w:t xml:space="preserve"> :</w:t>
            </w:r>
            <w:proofErr w:type="gramEnd"/>
          </w:p>
          <w:p w:rsidR="009301E1" w:rsidRPr="008372B2" w:rsidRDefault="009301E1" w:rsidP="00B30B95">
            <w:pPr>
              <w:jc w:val="center"/>
              <w:rPr>
                <w:rFonts w:cs="Times New Roman"/>
                <w:lang w:eastAsia="fr-FR"/>
              </w:rPr>
            </w:pPr>
          </w:p>
          <w:p w:rsidR="009301E1" w:rsidRPr="00A221EA" w:rsidRDefault="003F6FB3" w:rsidP="00B30B95">
            <w:pPr>
              <w:pStyle w:val="Session"/>
              <w:rPr>
                <w:lang w:val="fr-FR"/>
              </w:rPr>
            </w:pPr>
            <w:proofErr w:type="spellStart"/>
            <w:r>
              <w:t>Une</w:t>
            </w:r>
            <w:proofErr w:type="spellEnd"/>
            <w:r>
              <w:t xml:space="preserve"> application web de </w:t>
            </w:r>
            <w:proofErr w:type="spellStart"/>
            <w:r>
              <w:t>gestion</w:t>
            </w:r>
            <w:proofErr w:type="spellEnd"/>
            <w:r>
              <w:t xml:space="preserve"> des </w:t>
            </w:r>
            <w:proofErr w:type="spellStart"/>
            <w:r>
              <w:t>comptes-rendus</w:t>
            </w:r>
            <w:proofErr w:type="spellEnd"/>
            <w:r>
              <w:t xml:space="preserve"> et aide à la </w:t>
            </w:r>
            <w:proofErr w:type="spellStart"/>
            <w:r>
              <w:t>compta</w:t>
            </w:r>
            <w:proofErr w:type="spellEnd"/>
            <w:r>
              <w:t xml:space="preserve"> </w:t>
            </w:r>
            <w:proofErr w:type="spellStart"/>
            <w:r>
              <w:t>dédiée</w:t>
            </w:r>
            <w:proofErr w:type="spellEnd"/>
            <w:r>
              <w:t xml:space="preserve"> aux </w:t>
            </w:r>
            <w:proofErr w:type="spellStart"/>
            <w:r>
              <w:t>ostéo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animaliers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djooka</w:t>
            </w:r>
            <w:proofErr w:type="spellEnd"/>
            <w:r>
              <w:t>. </w:t>
            </w:r>
          </w:p>
        </w:tc>
        <w:tc>
          <w:tcPr>
            <w:tcW w:w="2835" w:type="dxa"/>
            <w:gridSpan w:val="2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9301E1" w:rsidRPr="00261566" w:rsidRDefault="009301E1" w:rsidP="00B30B95">
            <w:pPr>
              <w:jc w:val="center"/>
              <w:rPr>
                <w:rFonts w:ascii="Arial" w:hAnsi="Arial" w:cs="Arial"/>
                <w:sz w:val="25"/>
                <w:szCs w:val="25"/>
                <w:lang w:eastAsia="fr-FR" w:bidi="ar-SA"/>
              </w:rPr>
            </w:pPr>
            <w:r>
              <w:rPr>
                <w:b/>
              </w:rPr>
              <w:t>**</w:t>
            </w:r>
            <w:r w:rsidRPr="00D053B9">
              <w:rPr>
                <w:b/>
              </w:rPr>
              <w:t xml:space="preserve">Florence </w:t>
            </w:r>
            <w:proofErr w:type="spellStart"/>
            <w:r w:rsidRPr="00D053B9">
              <w:rPr>
                <w:b/>
              </w:rPr>
              <w:t>Lombardini</w:t>
            </w:r>
            <w:proofErr w:type="spellEnd"/>
            <w:r w:rsidRPr="00232982">
              <w:t>: </w:t>
            </w:r>
          </w:p>
          <w:p w:rsidR="009301E1" w:rsidRPr="00E828C1" w:rsidRDefault="009301E1" w:rsidP="00B30B95">
            <w:pPr>
              <w:pStyle w:val="Session"/>
              <w:rPr>
                <w:lang w:val="fr-FR"/>
              </w:rPr>
            </w:pPr>
            <w:proofErr w:type="spellStart"/>
            <w:r w:rsidRPr="00143983">
              <w:t>Ostéopathie</w:t>
            </w:r>
            <w:proofErr w:type="spellEnd"/>
            <w:r w:rsidRPr="00143983">
              <w:t xml:space="preserve"> et plasma, la </w:t>
            </w:r>
            <w:proofErr w:type="spellStart"/>
            <w:r w:rsidRPr="00143983">
              <w:t>trame</w:t>
            </w:r>
            <w:proofErr w:type="spellEnd"/>
            <w:r w:rsidRPr="00143983">
              <w:t xml:space="preserve"> de </w:t>
            </w:r>
            <w:proofErr w:type="spellStart"/>
            <w:r w:rsidRPr="00143983">
              <w:t>l’univers</w:t>
            </w:r>
            <w:proofErr w:type="spellEnd"/>
          </w:p>
        </w:tc>
      </w:tr>
      <w:tr w:rsidR="008D4D5A" w:rsidRPr="00084B93" w:rsidTr="00E52F2D">
        <w:trPr>
          <w:gridAfter w:val="1"/>
          <w:wAfter w:w="68" w:type="dxa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8D4D5A" w:rsidRPr="00CF5FDF" w:rsidRDefault="008D4D5A" w:rsidP="009706EE">
            <w:pPr>
              <w:pStyle w:val="Time"/>
              <w:rPr>
                <w:spacing w:val="48"/>
              </w:rPr>
            </w:pPr>
            <w:proofErr w:type="gramStart"/>
            <w:r w:rsidRPr="008D4D5A">
              <w:rPr>
                <w:color w:val="FF0000"/>
                <w:spacing w:val="48"/>
              </w:rPr>
              <w:t>12 :</w:t>
            </w:r>
            <w:proofErr w:type="gramEnd"/>
            <w:r w:rsidRPr="008D4D5A">
              <w:rPr>
                <w:color w:val="FF0000"/>
                <w:spacing w:val="48"/>
              </w:rPr>
              <w:t xml:space="preserve"> 30 – 14 : 0</w:t>
            </w:r>
            <w:r w:rsidRPr="008D4D5A">
              <w:rPr>
                <w:color w:val="FF0000"/>
                <w:spacing w:val="2"/>
              </w:rPr>
              <w:t>0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4D5A" w:rsidRDefault="008D4D5A" w:rsidP="009706EE"/>
        </w:tc>
        <w:tc>
          <w:tcPr>
            <w:tcW w:w="8515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8D4D5A" w:rsidRPr="00894E9D" w:rsidRDefault="008D4D5A" w:rsidP="009706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</w:pPr>
            <w:r w:rsidRPr="00894E9D"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  <w:t>Repas sous le manège de la ferme.</w:t>
            </w:r>
          </w:p>
        </w:tc>
      </w:tr>
      <w:tr w:rsidR="008D4D5A" w:rsidRPr="00084B93" w:rsidTr="008D4D5A">
        <w:trPr>
          <w:gridAfter w:val="1"/>
          <w:wAfter w:w="68" w:type="dxa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8D4D5A" w:rsidRPr="00E828C1" w:rsidRDefault="008D4D5A" w:rsidP="009706EE">
            <w:pPr>
              <w:pStyle w:val="Time"/>
              <w:rPr>
                <w:spacing w:val="79"/>
              </w:rPr>
            </w:pPr>
            <w:r w:rsidRPr="00F1675A">
              <w:rPr>
                <w:color w:val="FF0000"/>
                <w:spacing w:val="124"/>
              </w:rPr>
              <w:t>APRES MID</w:t>
            </w:r>
            <w:r w:rsidRPr="00F1675A">
              <w:rPr>
                <w:color w:val="FF0000"/>
                <w:spacing w:val="1"/>
              </w:rPr>
              <w:t>I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4D5A" w:rsidRDefault="008D4D5A" w:rsidP="009706EE"/>
        </w:tc>
        <w:tc>
          <w:tcPr>
            <w:tcW w:w="8515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8D4D5A" w:rsidRPr="00894E9D" w:rsidRDefault="008D4D5A" w:rsidP="009706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</w:pPr>
            <w:r w:rsidRPr="00E37EC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 w:eastAsia="fr-FR" w:bidi="ar-SA"/>
              </w:rPr>
              <w:t>Chambre d’agriculture.</w:t>
            </w:r>
          </w:p>
        </w:tc>
      </w:tr>
      <w:tr w:rsidR="008D4D5A" w:rsidRPr="00E828C1" w:rsidTr="00E52F2D">
        <w:trPr>
          <w:gridAfter w:val="1"/>
          <w:wAfter w:w="68" w:type="dxa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8D4D5A" w:rsidRPr="00CF5FDF" w:rsidRDefault="008D4D5A" w:rsidP="009706EE">
            <w:pPr>
              <w:pStyle w:val="Time"/>
              <w:rPr>
                <w:spacing w:val="48"/>
              </w:rPr>
            </w:pPr>
            <w:proofErr w:type="gramStart"/>
            <w:r w:rsidRPr="009616E4">
              <w:rPr>
                <w:color w:val="FF0000"/>
                <w:spacing w:val="80"/>
                <w:lang w:val="fr-FR"/>
              </w:rPr>
              <w:t>14:</w:t>
            </w:r>
            <w:proofErr w:type="gramEnd"/>
            <w:r w:rsidRPr="009616E4">
              <w:rPr>
                <w:color w:val="FF0000"/>
                <w:spacing w:val="80"/>
                <w:lang w:val="fr-FR"/>
              </w:rPr>
              <w:t>00 – 14:4</w:t>
            </w:r>
            <w:r w:rsidRPr="009616E4">
              <w:rPr>
                <w:color w:val="FF0000"/>
                <w:spacing w:val="2"/>
                <w:lang w:val="fr-FR"/>
              </w:rPr>
              <w:t>0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4D5A" w:rsidRDefault="008D4D5A" w:rsidP="009706EE"/>
        </w:tc>
        <w:tc>
          <w:tcPr>
            <w:tcW w:w="851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D4D5A" w:rsidRPr="001F3CFC" w:rsidRDefault="000300E0" w:rsidP="009301E1">
            <w:pPr>
              <w:pStyle w:val="Paragraphedelist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 w:eastAsia="fr-FR" w:bidi="ar-SA"/>
              </w:rPr>
            </w:pPr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Eric </w:t>
            </w:r>
            <w:proofErr w:type="spellStart"/>
            <w:proofErr w:type="gramStart"/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Goyenvalle</w:t>
            </w:r>
            <w:proofErr w:type="spellEnd"/>
            <w:r w:rsidR="008D4D5A"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8D4D5A" w:rsidRPr="001F3C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4D5A" w:rsidRPr="001F3CFC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04674944" wp14:editId="097267C2">
                  <wp:extent cx="152400" cy="133350"/>
                  <wp:effectExtent l="0" t="0" r="0" b="0"/>
                  <wp:docPr id="3" name="Image 3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4D5A" w:rsidRPr="001F3CF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La luxation de la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rotule</w:t>
            </w:r>
            <w:proofErr w:type="spellEnd"/>
            <w:r w:rsidR="008D4D5A" w:rsidRPr="001F3C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8D4D5A" w:rsidRPr="00084B93" w:rsidTr="008D4D5A">
        <w:trPr>
          <w:gridAfter w:val="1"/>
          <w:wAfter w:w="68" w:type="dxa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8D4D5A" w:rsidRPr="00E828C1" w:rsidRDefault="008D4D5A" w:rsidP="009616E4">
            <w:pPr>
              <w:pStyle w:val="Time"/>
              <w:rPr>
                <w:lang w:val="fr-FR"/>
              </w:rPr>
            </w:pPr>
            <w:proofErr w:type="gramStart"/>
            <w:r w:rsidRPr="009616E4">
              <w:rPr>
                <w:color w:val="FF0000"/>
                <w:spacing w:val="80"/>
                <w:lang w:val="fr-FR"/>
              </w:rPr>
              <w:t>14:</w:t>
            </w:r>
            <w:proofErr w:type="gramEnd"/>
            <w:r w:rsidRPr="009616E4">
              <w:rPr>
                <w:color w:val="FF0000"/>
                <w:spacing w:val="80"/>
                <w:lang w:val="fr-FR"/>
              </w:rPr>
              <w:t>40 – 15:2</w:t>
            </w:r>
            <w:r w:rsidRPr="009616E4">
              <w:rPr>
                <w:color w:val="FF0000"/>
                <w:spacing w:val="2"/>
                <w:lang w:val="fr-FR"/>
              </w:rPr>
              <w:t>0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4D5A" w:rsidRPr="00E828C1" w:rsidRDefault="008D4D5A" w:rsidP="009706EE">
            <w:pPr>
              <w:rPr>
                <w:lang w:val="fr-FR"/>
              </w:rPr>
            </w:pPr>
          </w:p>
        </w:tc>
        <w:tc>
          <w:tcPr>
            <w:tcW w:w="851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5525F3" w:rsidRPr="001F3CFC" w:rsidRDefault="005525F3" w:rsidP="005525F3">
            <w:pPr>
              <w:pStyle w:val="Session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Eri</w:t>
            </w:r>
            <w:r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proofErr w:type="spellStart"/>
            <w:proofErr w:type="gramStart"/>
            <w:r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Degen</w:t>
            </w:r>
            <w:proofErr w:type="spellEnd"/>
            <w:r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1E1">
              <w:rPr>
                <w:rStyle w:val="lev"/>
              </w:rPr>
              <w:t>:</w:t>
            </w:r>
            <w:proofErr w:type="gramEnd"/>
            <w:r>
              <w:rPr>
                <w:sz w:val="20"/>
                <w:szCs w:val="20"/>
              </w:rPr>
              <w:br/>
            </w:r>
            <w:r w:rsidRPr="00F550FF">
              <w:rPr>
                <w:noProof/>
                <w:sz w:val="20"/>
                <w:szCs w:val="20"/>
                <w:lang w:val="fr-FR" w:eastAsia="fr-FR" w:bidi="ar-SA"/>
              </w:rPr>
              <w:drawing>
                <wp:inline distT="0" distB="0" distL="0" distR="0" wp14:anchorId="4A83A012" wp14:editId="36A0A869">
                  <wp:extent cx="152400" cy="133350"/>
                  <wp:effectExtent l="0" t="0" r="0" b="0"/>
                  <wp:docPr id="189" name="Image 189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 </w:t>
            </w:r>
            <w:r w:rsidRPr="0055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5F3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Vidéo</w:t>
            </w:r>
            <w:proofErr w:type="spellEnd"/>
            <w:r w:rsidRPr="005525F3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 xml:space="preserve"> : </w:t>
            </w:r>
            <w:proofErr w:type="spellStart"/>
            <w:r w:rsidRPr="005525F3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Conférence</w:t>
            </w:r>
            <w:proofErr w:type="spellEnd"/>
            <w:r w:rsidRPr="005525F3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 xml:space="preserve"> qui </w:t>
            </w:r>
            <w:proofErr w:type="spellStart"/>
            <w:r w:rsidRPr="005525F3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marche</w:t>
            </w:r>
            <w:proofErr w:type="spellEnd"/>
            <w:r w:rsidRPr="005525F3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 xml:space="preserve"> au </w:t>
            </w:r>
            <w:proofErr w:type="spellStart"/>
            <w:r w:rsidRPr="005525F3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Degré</w:t>
            </w:r>
            <w:proofErr w:type="spellEnd"/>
            <w:r w:rsidRPr="005525F3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525F3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Chien</w:t>
            </w:r>
            <w:proofErr w:type="spellEnd"/>
            <w:r w:rsidRPr="005525F3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8D4D5A" w:rsidRPr="00F1675A" w:rsidTr="008D4D5A">
        <w:trPr>
          <w:gridAfter w:val="1"/>
          <w:wAfter w:w="68" w:type="dxa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8D4D5A" w:rsidRPr="00FF30AB" w:rsidRDefault="008D4D5A" w:rsidP="009616E4">
            <w:pPr>
              <w:pStyle w:val="Time"/>
              <w:rPr>
                <w:spacing w:val="80"/>
                <w:lang w:val="fr-FR"/>
              </w:rPr>
            </w:pPr>
            <w:proofErr w:type="gramStart"/>
            <w:r w:rsidRPr="001F3CFC">
              <w:rPr>
                <w:color w:val="FF0000"/>
                <w:spacing w:val="80"/>
                <w:lang w:val="fr-FR"/>
              </w:rPr>
              <w:t>15:</w:t>
            </w:r>
            <w:proofErr w:type="gramEnd"/>
            <w:r w:rsidRPr="001F3CFC">
              <w:rPr>
                <w:color w:val="FF0000"/>
                <w:spacing w:val="80"/>
                <w:lang w:val="fr-FR"/>
              </w:rPr>
              <w:t>20 – 16:0</w:t>
            </w:r>
            <w:r w:rsidRPr="001F3CFC">
              <w:rPr>
                <w:color w:val="FF0000"/>
                <w:spacing w:val="3"/>
                <w:lang w:val="fr-FR"/>
              </w:rPr>
              <w:t>0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4D5A" w:rsidRPr="00E828C1" w:rsidRDefault="008D4D5A" w:rsidP="009706EE">
            <w:pPr>
              <w:rPr>
                <w:lang w:val="fr-FR"/>
              </w:rPr>
            </w:pPr>
          </w:p>
        </w:tc>
        <w:tc>
          <w:tcPr>
            <w:tcW w:w="851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D4D5A" w:rsidRPr="009924B7" w:rsidRDefault="009924B7" w:rsidP="009924B7">
            <w:pPr>
              <w:pStyle w:val="Session"/>
              <w:ind w:left="7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  <w:r w:rsidRPr="009924B7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00C8240F" wp14:editId="191C073A">
                  <wp:extent cx="152400" cy="133350"/>
                  <wp:effectExtent l="0" t="0" r="0" b="0"/>
                  <wp:docPr id="1" name="Image 1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924B7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Amélie</w:t>
            </w:r>
            <w:proofErr w:type="spellEnd"/>
            <w:r w:rsidRPr="009924B7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24B7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Gardelle</w:t>
            </w:r>
            <w:proofErr w:type="spellEnd"/>
            <w:r w:rsidRPr="009924B7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9924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24B7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634E0340" wp14:editId="42DFA905">
                  <wp:extent cx="152400" cy="133350"/>
                  <wp:effectExtent l="0" t="0" r="0" b="0"/>
                  <wp:docPr id="2" name="Image 2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4B7">
              <w:rPr>
                <w:rFonts w:ascii="Times New Roman" w:hAnsi="Times New Roman" w:cs="Times New Roman"/>
                <w:sz w:val="24"/>
                <w:szCs w:val="24"/>
              </w:rPr>
              <w:t xml:space="preserve"> Un </w:t>
            </w:r>
            <w:proofErr w:type="spellStart"/>
            <w:r w:rsidRPr="009924B7">
              <w:rPr>
                <w:rFonts w:ascii="Times New Roman" w:hAnsi="Times New Roman" w:cs="Times New Roman"/>
                <w:sz w:val="24"/>
                <w:szCs w:val="24"/>
              </w:rPr>
              <w:t>logiciel</w:t>
            </w:r>
            <w:proofErr w:type="spellEnd"/>
            <w:r w:rsidRPr="009924B7">
              <w:rPr>
                <w:rFonts w:ascii="Times New Roman" w:hAnsi="Times New Roman" w:cs="Times New Roman"/>
                <w:sz w:val="24"/>
                <w:szCs w:val="24"/>
              </w:rPr>
              <w:t xml:space="preserve"> pour </w:t>
            </w:r>
            <w:proofErr w:type="spellStart"/>
            <w:r w:rsidRPr="009924B7">
              <w:rPr>
                <w:rFonts w:ascii="Times New Roman" w:hAnsi="Times New Roman" w:cs="Times New Roman"/>
                <w:sz w:val="24"/>
                <w:szCs w:val="24"/>
              </w:rPr>
              <w:t>l’ostéopathe</w:t>
            </w:r>
            <w:proofErr w:type="spellEnd"/>
            <w:r w:rsidRPr="0099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4B7">
              <w:rPr>
                <w:rFonts w:ascii="Times New Roman" w:hAnsi="Times New Roman" w:cs="Times New Roman"/>
                <w:sz w:val="24"/>
                <w:szCs w:val="24"/>
              </w:rPr>
              <w:t>animalier</w:t>
            </w:r>
            <w:proofErr w:type="spellEnd"/>
            <w:r w:rsidRPr="009924B7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proofErr w:type="spellStart"/>
            <w:r w:rsidRPr="009924B7">
              <w:rPr>
                <w:rFonts w:ascii="Times New Roman" w:hAnsi="Times New Roman" w:cs="Times New Roman"/>
                <w:sz w:val="24"/>
                <w:szCs w:val="24"/>
              </w:rPr>
              <w:t>Djooka</w:t>
            </w:r>
            <w:proofErr w:type="spellEnd"/>
            <w:r w:rsidRPr="00992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4D5A" w:rsidRPr="00084B93" w:rsidTr="00E52F2D">
        <w:trPr>
          <w:gridAfter w:val="1"/>
          <w:wAfter w:w="68" w:type="dxa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8D4D5A" w:rsidRPr="00FF30AB" w:rsidRDefault="008D4D5A" w:rsidP="009616E4">
            <w:pPr>
              <w:pStyle w:val="Time"/>
              <w:rPr>
                <w:spacing w:val="80"/>
                <w:lang w:val="fr-FR"/>
              </w:rPr>
            </w:pPr>
            <w:proofErr w:type="gramStart"/>
            <w:r w:rsidRPr="001F3CFC">
              <w:rPr>
                <w:color w:val="FF0000"/>
                <w:spacing w:val="80"/>
                <w:lang w:val="fr-FR"/>
              </w:rPr>
              <w:t>16:</w:t>
            </w:r>
            <w:proofErr w:type="gramEnd"/>
            <w:r w:rsidRPr="001F3CFC">
              <w:rPr>
                <w:color w:val="FF0000"/>
                <w:spacing w:val="80"/>
                <w:lang w:val="fr-FR"/>
              </w:rPr>
              <w:t>00 – 16:3</w:t>
            </w:r>
            <w:r w:rsidRPr="001F3CFC">
              <w:rPr>
                <w:color w:val="FF0000"/>
                <w:spacing w:val="3"/>
                <w:lang w:val="fr-FR"/>
              </w:rPr>
              <w:t>0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4D5A" w:rsidRPr="00E828C1" w:rsidRDefault="008D4D5A" w:rsidP="009706EE">
            <w:pPr>
              <w:rPr>
                <w:lang w:val="fr-FR"/>
              </w:rPr>
            </w:pPr>
          </w:p>
        </w:tc>
        <w:tc>
          <w:tcPr>
            <w:tcW w:w="8515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8D4D5A" w:rsidRPr="00682CD3" w:rsidRDefault="008D4D5A" w:rsidP="002109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fr-FR" w:bidi="ar-SA"/>
              </w:rPr>
            </w:pPr>
            <w:proofErr w:type="spellStart"/>
            <w:r w:rsidRPr="00894E9D"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  <w:t>Pause Café</w:t>
            </w:r>
            <w:proofErr w:type="spellEnd"/>
          </w:p>
        </w:tc>
      </w:tr>
      <w:tr w:rsidR="008D4D5A" w:rsidRPr="00A26FF0" w:rsidTr="008D4D5A">
        <w:trPr>
          <w:gridAfter w:val="1"/>
          <w:wAfter w:w="68" w:type="dxa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8D4D5A" w:rsidRPr="00A26FF0" w:rsidRDefault="008D4D5A" w:rsidP="009616E4">
            <w:pPr>
              <w:pStyle w:val="Time"/>
              <w:rPr>
                <w:lang w:val="fr-FR"/>
              </w:rPr>
            </w:pPr>
            <w:proofErr w:type="gramStart"/>
            <w:r w:rsidRPr="009616E4">
              <w:rPr>
                <w:color w:val="FF0000"/>
                <w:spacing w:val="80"/>
                <w:lang w:val="fr-FR"/>
              </w:rPr>
              <w:t>16:</w:t>
            </w:r>
            <w:proofErr w:type="gramEnd"/>
            <w:r w:rsidRPr="009616E4">
              <w:rPr>
                <w:color w:val="FF0000"/>
                <w:spacing w:val="80"/>
                <w:lang w:val="fr-FR"/>
              </w:rPr>
              <w:t>30 – 17:1</w:t>
            </w:r>
            <w:r w:rsidRPr="009616E4">
              <w:rPr>
                <w:color w:val="FF0000"/>
                <w:spacing w:val="2"/>
                <w:lang w:val="fr-FR"/>
              </w:rPr>
              <w:t>0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4D5A" w:rsidRPr="00A26FF0" w:rsidRDefault="008D4D5A" w:rsidP="009706EE">
            <w:pPr>
              <w:rPr>
                <w:lang w:val="fr-FR"/>
              </w:rPr>
            </w:pPr>
          </w:p>
        </w:tc>
        <w:tc>
          <w:tcPr>
            <w:tcW w:w="8515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D4D5A" w:rsidRPr="001F3CFC" w:rsidRDefault="008D4D5A" w:rsidP="009924B7">
            <w:pPr>
              <w:pStyle w:val="Session"/>
              <w:rPr>
                <w:rFonts w:ascii="Times New Roman" w:hAnsi="Times New Roman" w:cs="Times New Roman"/>
                <w:b/>
                <w:sz w:val="24"/>
                <w:szCs w:val="24"/>
                <w:lang w:val="fr-FR" w:eastAsia="fr-FR" w:bidi="ar-SA"/>
              </w:rPr>
            </w:pPr>
            <w:r w:rsidRPr="001F3CFC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18636B3F" wp14:editId="39161426">
                  <wp:extent cx="152400" cy="133350"/>
                  <wp:effectExtent l="0" t="0" r="0" b="0"/>
                  <wp:docPr id="35" name="Image 35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00E0"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Bernard </w:t>
            </w:r>
            <w:proofErr w:type="spellStart"/>
            <w:proofErr w:type="gramStart"/>
            <w:r w:rsidR="000300E0"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Dubreuil</w:t>
            </w:r>
            <w:proofErr w:type="spellEnd"/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C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3CFC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1F0FBB7E" wp14:editId="39988167">
                  <wp:extent cx="152400" cy="133350"/>
                  <wp:effectExtent l="0" t="0" r="0" b="0"/>
                  <wp:docPr id="36" name="Image 36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24B7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 w:rsidR="009924B7">
              <w:rPr>
                <w:rFonts w:ascii="Times New Roman" w:hAnsi="Times New Roman" w:cs="Times New Roman"/>
                <w:sz w:val="24"/>
                <w:szCs w:val="24"/>
              </w:rPr>
              <w:t>membre</w:t>
            </w:r>
            <w:proofErr w:type="spellEnd"/>
            <w:r w:rsidR="000300E0"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0E0" w:rsidRPr="001F3CFC">
              <w:rPr>
                <w:rFonts w:ascii="Times New Roman" w:hAnsi="Times New Roman" w:cs="Times New Roman"/>
                <w:sz w:val="24"/>
                <w:szCs w:val="24"/>
              </w:rPr>
              <w:t>fantôme</w:t>
            </w:r>
            <w:proofErr w:type="spellEnd"/>
            <w:r w:rsidR="000300E0"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0E0" w:rsidRPr="001F3CFC">
              <w:rPr>
                <w:rFonts w:ascii="Times New Roman" w:hAnsi="Times New Roman" w:cs="Times New Roman"/>
                <w:sz w:val="24"/>
                <w:szCs w:val="24"/>
              </w:rPr>
              <w:t>laboratoire</w:t>
            </w:r>
            <w:proofErr w:type="spellEnd"/>
            <w:r w:rsidR="000300E0"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de la conscience non locale.</w:t>
            </w:r>
          </w:p>
        </w:tc>
      </w:tr>
      <w:tr w:rsidR="008D4D5A" w:rsidRPr="00084B93" w:rsidTr="008D4D5A">
        <w:trPr>
          <w:gridAfter w:val="1"/>
          <w:wAfter w:w="68" w:type="dxa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8D4D5A" w:rsidRPr="00E828C1" w:rsidRDefault="008D4D5A" w:rsidP="009706EE">
            <w:pPr>
              <w:pStyle w:val="Time"/>
              <w:rPr>
                <w:lang w:val="fr-FR"/>
              </w:rPr>
            </w:pPr>
            <w:proofErr w:type="gramStart"/>
            <w:r w:rsidRPr="009616E4">
              <w:rPr>
                <w:color w:val="FF0000"/>
                <w:spacing w:val="80"/>
                <w:lang w:val="fr-FR"/>
              </w:rPr>
              <w:t>17:</w:t>
            </w:r>
            <w:proofErr w:type="gramEnd"/>
            <w:r w:rsidRPr="009616E4">
              <w:rPr>
                <w:color w:val="FF0000"/>
                <w:spacing w:val="80"/>
                <w:lang w:val="fr-FR"/>
              </w:rPr>
              <w:t>10 – 17:5</w:t>
            </w:r>
            <w:r w:rsidRPr="009616E4">
              <w:rPr>
                <w:color w:val="FF0000"/>
                <w:spacing w:val="2"/>
                <w:lang w:val="fr-FR"/>
              </w:rPr>
              <w:t>0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4D5A" w:rsidRPr="00E828C1" w:rsidRDefault="008D4D5A" w:rsidP="009706EE">
            <w:pPr>
              <w:rPr>
                <w:lang w:val="fr-FR"/>
              </w:rPr>
            </w:pPr>
          </w:p>
        </w:tc>
        <w:tc>
          <w:tcPr>
            <w:tcW w:w="8515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D4D5A" w:rsidRPr="001F3CFC" w:rsidRDefault="009924B7" w:rsidP="009301E1">
            <w:pPr>
              <w:pStyle w:val="NormalWeb"/>
              <w:numPr>
                <w:ilvl w:val="0"/>
                <w:numId w:val="6"/>
              </w:numPr>
              <w:jc w:val="center"/>
            </w:pPr>
            <w:r w:rsidRPr="009301E1">
              <w:rPr>
                <w:rStyle w:val="lev"/>
              </w:rPr>
              <w:t>Jean Luc Klein</w:t>
            </w:r>
            <w:r>
              <w:rPr>
                <w:rStyle w:val="lev"/>
              </w:rPr>
              <w:t xml:space="preserve"> </w:t>
            </w:r>
            <w:r w:rsidRPr="009301E1">
              <w:rPr>
                <w:rStyle w:val="lev"/>
              </w:rPr>
              <w:t>:</w:t>
            </w:r>
            <w:r>
              <w:rPr>
                <w:sz w:val="20"/>
                <w:szCs w:val="20"/>
              </w:rPr>
              <w:br/>
            </w:r>
            <w:r w:rsidRPr="00F550FF">
              <w:rPr>
                <w:noProof/>
                <w:sz w:val="20"/>
                <w:szCs w:val="20"/>
              </w:rPr>
              <w:drawing>
                <wp:inline distT="0" distB="0" distL="0" distR="0" wp14:anchorId="31029F40" wp14:editId="4CA41644">
                  <wp:extent cx="152400" cy="133350"/>
                  <wp:effectExtent l="0" t="0" r="0" b="0"/>
                  <wp:docPr id="12" name="Image 12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  </w:t>
            </w:r>
            <w:r w:rsidRPr="009301E1">
              <w:rPr>
                <w:rStyle w:val="lev"/>
                <w:b w:val="0"/>
              </w:rPr>
              <w:t>Abord des grands syndromes en MTC et la possibilité de traiter en phytothérapie</w:t>
            </w:r>
          </w:p>
        </w:tc>
      </w:tr>
      <w:tr w:rsidR="008D4D5A" w:rsidRPr="00084B93" w:rsidTr="008D4D5A">
        <w:trPr>
          <w:gridAfter w:val="1"/>
          <w:wAfter w:w="68" w:type="dxa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8D4D5A" w:rsidRPr="00FF30AB" w:rsidRDefault="008D4D5A" w:rsidP="00F97B58">
            <w:pPr>
              <w:pStyle w:val="Time"/>
              <w:rPr>
                <w:spacing w:val="80"/>
                <w:lang w:val="fr-FR"/>
              </w:rPr>
            </w:pPr>
            <w:proofErr w:type="gramStart"/>
            <w:r w:rsidRPr="00F97B58">
              <w:rPr>
                <w:color w:val="FF0000"/>
                <w:spacing w:val="80"/>
                <w:lang w:val="fr-FR"/>
              </w:rPr>
              <w:t>1</w:t>
            </w:r>
            <w:r w:rsidR="00F97B58" w:rsidRPr="00F97B58">
              <w:rPr>
                <w:color w:val="FF0000"/>
                <w:spacing w:val="80"/>
                <w:lang w:val="fr-FR"/>
              </w:rPr>
              <w:t>8:</w:t>
            </w:r>
            <w:proofErr w:type="gramEnd"/>
            <w:r w:rsidR="00F97B58" w:rsidRPr="00F97B58">
              <w:rPr>
                <w:color w:val="FF0000"/>
                <w:spacing w:val="80"/>
                <w:lang w:val="fr-FR"/>
              </w:rPr>
              <w:t>0</w:t>
            </w:r>
            <w:r w:rsidRPr="00F97B58">
              <w:rPr>
                <w:color w:val="FF0000"/>
                <w:spacing w:val="80"/>
                <w:lang w:val="fr-FR"/>
              </w:rPr>
              <w:t>0 – 18:3</w:t>
            </w:r>
            <w:r w:rsidRPr="00F97B58">
              <w:rPr>
                <w:color w:val="FF0000"/>
                <w:spacing w:val="3"/>
                <w:lang w:val="fr-FR"/>
              </w:rPr>
              <w:t>0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4D5A" w:rsidRPr="00E828C1" w:rsidRDefault="008D4D5A" w:rsidP="009706EE">
            <w:pPr>
              <w:rPr>
                <w:lang w:val="fr-FR"/>
              </w:rPr>
            </w:pPr>
          </w:p>
        </w:tc>
        <w:tc>
          <w:tcPr>
            <w:tcW w:w="8515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8D4D5A" w:rsidRPr="005525F3" w:rsidRDefault="005525F3" w:rsidP="005525F3">
            <w:pPr>
              <w:pStyle w:val="Session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Angélique</w:t>
            </w:r>
            <w:proofErr w:type="spellEnd"/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Bloino</w:t>
            </w:r>
            <w:proofErr w:type="spellEnd"/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1F3C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br/>
            </w:r>
            <w:r w:rsidRPr="001F3CFC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1D93C32F" wp14:editId="48B3A895">
                  <wp:extent cx="152400" cy="133350"/>
                  <wp:effectExtent l="0" t="0" r="0" b="0"/>
                  <wp:docPr id="191" name="Image 191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Chaleurs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infertiles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chez la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vache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laitière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multipare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étude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préalable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l’incidence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d’une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séance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d’ostéopathie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sur la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fertilité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 d’un lot de Prim Holstein.</w:t>
            </w:r>
          </w:p>
        </w:tc>
      </w:tr>
      <w:tr w:rsidR="008D4D5A" w:rsidRPr="00084B93" w:rsidTr="00E52F2D">
        <w:trPr>
          <w:gridAfter w:val="1"/>
          <w:wAfter w:w="68" w:type="dxa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FitText/>
          </w:tcPr>
          <w:p w:rsidR="008D4D5A" w:rsidRPr="009616E4" w:rsidRDefault="008D4D5A" w:rsidP="00645E41">
            <w:pPr>
              <w:pStyle w:val="Time"/>
              <w:rPr>
                <w:color w:val="FF0000"/>
                <w:spacing w:val="80"/>
                <w:lang w:val="fr-FR"/>
              </w:rPr>
            </w:pPr>
            <w:proofErr w:type="gramStart"/>
            <w:r w:rsidRPr="00645E41">
              <w:rPr>
                <w:color w:val="FF0000"/>
                <w:spacing w:val="80"/>
                <w:lang w:val="fr-FR"/>
              </w:rPr>
              <w:t>19:</w:t>
            </w:r>
            <w:proofErr w:type="gramEnd"/>
            <w:r w:rsidRPr="00645E41">
              <w:rPr>
                <w:color w:val="FF0000"/>
                <w:spacing w:val="80"/>
                <w:lang w:val="fr-FR"/>
              </w:rPr>
              <w:t>30 – 2</w:t>
            </w:r>
            <w:r w:rsidR="00645E41" w:rsidRPr="00645E41">
              <w:rPr>
                <w:color w:val="FF0000"/>
                <w:spacing w:val="80"/>
                <w:lang w:val="fr-FR"/>
              </w:rPr>
              <w:t>3</w:t>
            </w:r>
            <w:r w:rsidRPr="00645E41">
              <w:rPr>
                <w:color w:val="FF0000"/>
                <w:spacing w:val="80"/>
                <w:lang w:val="fr-FR"/>
              </w:rPr>
              <w:t>:0</w:t>
            </w:r>
            <w:r w:rsidRPr="00645E41">
              <w:rPr>
                <w:color w:val="FF0000"/>
                <w:spacing w:val="3"/>
                <w:lang w:val="fr-FR"/>
              </w:rPr>
              <w:t>0</w:t>
            </w:r>
          </w:p>
        </w:tc>
        <w:tc>
          <w:tcPr>
            <w:tcW w:w="45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8D4D5A" w:rsidRPr="00E828C1" w:rsidRDefault="008D4D5A" w:rsidP="009706EE">
            <w:pPr>
              <w:rPr>
                <w:lang w:val="fr-FR"/>
              </w:rPr>
            </w:pPr>
          </w:p>
        </w:tc>
        <w:tc>
          <w:tcPr>
            <w:tcW w:w="8515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8D4D5A" w:rsidRPr="009616E4" w:rsidRDefault="008D4D5A" w:rsidP="009616E4">
            <w:pPr>
              <w:pStyle w:val="NormalWeb"/>
              <w:jc w:val="center"/>
              <w:rPr>
                <w:rStyle w:val="lev"/>
                <w:rFonts w:ascii="Bell MT" w:hAnsi="Bell MT"/>
                <w:sz w:val="22"/>
                <w:szCs w:val="22"/>
                <w:u w:val="single"/>
              </w:rPr>
            </w:pPr>
            <w:r w:rsidRPr="00894E9D">
              <w:rPr>
                <w:rFonts w:ascii="Arial" w:hAnsi="Arial" w:cs="Arial"/>
                <w:b/>
                <w:sz w:val="20"/>
                <w:szCs w:val="20"/>
              </w:rPr>
              <w:t>Repas sous le manège de la ferme.</w:t>
            </w:r>
          </w:p>
        </w:tc>
      </w:tr>
      <w:tr w:rsidR="00645E41" w:rsidRPr="00084B93" w:rsidTr="00645E41">
        <w:trPr>
          <w:gridAfter w:val="1"/>
          <w:wAfter w:w="68" w:type="dxa"/>
          <w:trHeight w:val="1016"/>
        </w:trPr>
        <w:tc>
          <w:tcPr>
            <w:tcW w:w="2156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645E41" w:rsidRPr="00FF30AB" w:rsidRDefault="00645E41" w:rsidP="009706EE">
            <w:pPr>
              <w:pStyle w:val="Time"/>
              <w:rPr>
                <w:spacing w:val="80"/>
                <w:lang w:val="fr-FR"/>
              </w:rPr>
            </w:pPr>
          </w:p>
        </w:tc>
        <w:tc>
          <w:tcPr>
            <w:tcW w:w="451" w:type="dxa"/>
            <w:vMerge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45E41" w:rsidRPr="00E828C1" w:rsidRDefault="00645E41" w:rsidP="009706EE">
            <w:pPr>
              <w:rPr>
                <w:lang w:val="fr-FR"/>
              </w:rPr>
            </w:pPr>
          </w:p>
        </w:tc>
        <w:tc>
          <w:tcPr>
            <w:tcW w:w="8515" w:type="dxa"/>
            <w:gridSpan w:val="5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645E41" w:rsidRPr="001F3CFC" w:rsidRDefault="00645E41" w:rsidP="009301E1">
            <w:pPr>
              <w:pStyle w:val="NormalWeb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1F3CFC">
              <w:rPr>
                <w:b/>
              </w:rPr>
              <w:t xml:space="preserve">Petit concert chant &amp; diphonie : Barbara </w:t>
            </w:r>
            <w:proofErr w:type="spellStart"/>
            <w:r w:rsidRPr="001F3CFC">
              <w:rPr>
                <w:b/>
              </w:rPr>
              <w:t>Grozdanov</w:t>
            </w:r>
            <w:proofErr w:type="spellEnd"/>
            <w:r w:rsidRPr="001F3CFC">
              <w:rPr>
                <w:b/>
              </w:rPr>
              <w:t xml:space="preserve"> et Bernard Dubreuil.</w:t>
            </w:r>
          </w:p>
          <w:p w:rsidR="00645E41" w:rsidRPr="001F3CFC" w:rsidRDefault="00645E41" w:rsidP="009301E1">
            <w:pPr>
              <w:pStyle w:val="NormalWeb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1F3CFC">
              <w:rPr>
                <w:b/>
              </w:rPr>
              <w:t xml:space="preserve">Piano et </w:t>
            </w:r>
            <w:proofErr w:type="gramStart"/>
            <w:r w:rsidRPr="001F3CFC">
              <w:rPr>
                <w:b/>
              </w:rPr>
              <w:t>accord  par</w:t>
            </w:r>
            <w:proofErr w:type="gramEnd"/>
            <w:r w:rsidRPr="001F3CFC">
              <w:rPr>
                <w:b/>
              </w:rPr>
              <w:t xml:space="preserve"> Robert.</w:t>
            </w:r>
          </w:p>
          <w:p w:rsidR="00645E41" w:rsidRPr="00462877" w:rsidRDefault="00645E41" w:rsidP="009301E1">
            <w:pPr>
              <w:pStyle w:val="NormalWeb"/>
              <w:numPr>
                <w:ilvl w:val="0"/>
                <w:numId w:val="1"/>
              </w:numPr>
              <w:jc w:val="center"/>
            </w:pPr>
            <w:r w:rsidRPr="001F3CFC">
              <w:rPr>
                <w:b/>
              </w:rPr>
              <w:t>Improvisations musicales.</w:t>
            </w:r>
          </w:p>
        </w:tc>
      </w:tr>
    </w:tbl>
    <w:p w:rsidR="005362F5" w:rsidRDefault="00396E6B" w:rsidP="00396E6B">
      <w:pPr>
        <w:rPr>
          <w:rStyle w:val="Titre2Car"/>
          <w:b w:val="0"/>
          <w:sz w:val="28"/>
          <w:szCs w:val="28"/>
          <w:u w:val="single"/>
          <w:lang w:val="fr-FR"/>
        </w:rPr>
      </w:pPr>
      <w:r>
        <w:rPr>
          <w:lang w:val="fr-FR"/>
        </w:rPr>
        <w:br w:type="page"/>
      </w:r>
      <w:r w:rsidR="00FF30AB">
        <w:rPr>
          <w:rStyle w:val="Titre2Car"/>
          <w:b w:val="0"/>
          <w:sz w:val="28"/>
          <w:szCs w:val="28"/>
          <w:u w:val="single"/>
          <w:lang w:val="fr-FR"/>
        </w:rPr>
        <w:lastRenderedPageBreak/>
        <w:t>Dimanche</w:t>
      </w:r>
      <w:r w:rsidR="00FF30AB" w:rsidRPr="007A1E28">
        <w:rPr>
          <w:rStyle w:val="Titre2Car"/>
          <w:b w:val="0"/>
          <w:sz w:val="28"/>
          <w:szCs w:val="28"/>
          <w:u w:val="single"/>
          <w:lang w:val="fr-FR"/>
        </w:rPr>
        <w:t xml:space="preserve"> 2</w:t>
      </w:r>
      <w:r w:rsidR="007B6762">
        <w:rPr>
          <w:rStyle w:val="Titre2Car"/>
          <w:b w:val="0"/>
          <w:sz w:val="28"/>
          <w:szCs w:val="28"/>
          <w:u w:val="single"/>
          <w:lang w:val="fr-FR"/>
        </w:rPr>
        <w:t>5</w:t>
      </w:r>
      <w:r w:rsidR="00FF30AB" w:rsidRPr="007A1E28">
        <w:rPr>
          <w:rStyle w:val="Titre2Car"/>
          <w:b w:val="0"/>
          <w:sz w:val="28"/>
          <w:szCs w:val="28"/>
          <w:u w:val="single"/>
          <w:lang w:val="fr-FR"/>
        </w:rPr>
        <w:t xml:space="preserve"> juin.</w:t>
      </w:r>
    </w:p>
    <w:p w:rsidR="00957A8C" w:rsidRPr="00396E6B" w:rsidRDefault="00957A8C" w:rsidP="00396E6B">
      <w:pPr>
        <w:rPr>
          <w:rStyle w:val="Titre2Car"/>
          <w:b w:val="0"/>
          <w:lang w:val="fr-FR"/>
        </w:rPr>
      </w:pPr>
    </w:p>
    <w:p w:rsidR="00FF30AB" w:rsidRDefault="00FF30AB">
      <w:pPr>
        <w:rPr>
          <w:lang w:val="fr-FR"/>
        </w:rPr>
      </w:pPr>
    </w:p>
    <w:tbl>
      <w:tblPr>
        <w:tblW w:w="11187" w:type="dxa"/>
        <w:tblInd w:w="-4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693"/>
        <w:gridCol w:w="284"/>
        <w:gridCol w:w="1844"/>
        <w:gridCol w:w="2125"/>
        <w:gridCol w:w="2642"/>
        <w:gridCol w:w="2599"/>
      </w:tblGrid>
      <w:tr w:rsidR="005362F5" w:rsidRPr="00084B93" w:rsidTr="00957A8C">
        <w:trPr>
          <w:trHeight w:val="165"/>
        </w:trPr>
        <w:tc>
          <w:tcPr>
            <w:tcW w:w="1693" w:type="dxa"/>
            <w:vMerge w:val="restart"/>
            <w:tcBorders>
              <w:top w:val="single" w:sz="4" w:space="0" w:color="808080"/>
              <w:left w:val="single" w:sz="6" w:space="0" w:color="808080"/>
              <w:right w:val="single" w:sz="4" w:space="0" w:color="808080"/>
            </w:tcBorders>
            <w:tcFitText/>
          </w:tcPr>
          <w:p w:rsidR="005362F5" w:rsidRPr="00F1675A" w:rsidRDefault="005362F5" w:rsidP="009706EE">
            <w:pPr>
              <w:pStyle w:val="Time"/>
              <w:rPr>
                <w:spacing w:val="0"/>
                <w:lang w:val="fr-FR"/>
              </w:rPr>
            </w:pPr>
            <w:proofErr w:type="gramStart"/>
            <w:r w:rsidRPr="00957A8C">
              <w:rPr>
                <w:color w:val="FF0000"/>
                <w:spacing w:val="66"/>
                <w:lang w:val="fr-FR"/>
              </w:rPr>
              <w:t>7:</w:t>
            </w:r>
            <w:proofErr w:type="gramEnd"/>
            <w:r w:rsidRPr="00957A8C">
              <w:rPr>
                <w:color w:val="FF0000"/>
                <w:spacing w:val="66"/>
                <w:lang w:val="fr-FR"/>
              </w:rPr>
              <w:t>45 – 8:0</w:t>
            </w:r>
            <w:r w:rsidRPr="00957A8C">
              <w:rPr>
                <w:color w:val="FF0000"/>
                <w:spacing w:val="7"/>
                <w:lang w:val="fr-FR"/>
              </w:rPr>
              <w:t>0</w:t>
            </w:r>
          </w:p>
          <w:p w:rsidR="00F550FF" w:rsidRPr="00F1675A" w:rsidRDefault="00F550FF" w:rsidP="009706EE">
            <w:pPr>
              <w:pStyle w:val="Time"/>
              <w:rPr>
                <w:spacing w:val="0"/>
                <w:lang w:val="fr-FR"/>
              </w:rPr>
            </w:pPr>
          </w:p>
          <w:p w:rsidR="00F550FF" w:rsidRPr="007A1E28" w:rsidRDefault="00F550FF" w:rsidP="009706EE">
            <w:pPr>
              <w:pStyle w:val="Time"/>
              <w:rPr>
                <w:lang w:val="fr-FR"/>
              </w:rPr>
            </w:pPr>
            <w:r w:rsidRPr="00957A8C">
              <w:rPr>
                <w:spacing w:val="248"/>
                <w:lang w:val="fr-FR"/>
              </w:rPr>
              <w:t>MATI</w:t>
            </w:r>
            <w:r w:rsidRPr="00957A8C">
              <w:rPr>
                <w:spacing w:val="4"/>
                <w:lang w:val="fr-FR"/>
              </w:rPr>
              <w:t>N</w:t>
            </w:r>
          </w:p>
        </w:tc>
        <w:tc>
          <w:tcPr>
            <w:tcW w:w="2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5362F5" w:rsidRPr="00E828C1" w:rsidRDefault="00F1675A" w:rsidP="00F1675A">
            <w:pPr>
              <w:pStyle w:val="Session"/>
              <w:rPr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Ostéo </w:t>
            </w:r>
            <w:r w:rsidR="005362F5">
              <w:rPr>
                <w:b/>
                <w:sz w:val="28"/>
                <w:szCs w:val="28"/>
                <w:lang w:val="fr-FR"/>
              </w:rPr>
              <w:t>:</w:t>
            </w:r>
            <w:r w:rsidR="005362F5" w:rsidRPr="00E828C1">
              <w:rPr>
                <w:lang w:val="fr-FR"/>
              </w:rPr>
              <w:t> Inscription</w:t>
            </w:r>
            <w:r w:rsidR="005362F5">
              <w:rPr>
                <w:lang w:val="fr-FR"/>
              </w:rPr>
              <w:t xml:space="preserve">  </w:t>
            </w:r>
          </w:p>
        </w:tc>
        <w:tc>
          <w:tcPr>
            <w:tcW w:w="7366" w:type="dxa"/>
            <w:gridSpan w:val="3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5362F5" w:rsidRPr="00E828C1" w:rsidRDefault="005362F5" w:rsidP="009706EE">
            <w:pPr>
              <w:pStyle w:val="Session"/>
              <w:rPr>
                <w:lang w:val="fr-FR"/>
              </w:rPr>
            </w:pPr>
            <w:r w:rsidRPr="00E828C1">
              <w:rPr>
                <w:lang w:val="fr-FR"/>
              </w:rPr>
              <w:t xml:space="preserve">Petit Déjeuner </w:t>
            </w:r>
            <w:r>
              <w:rPr>
                <w:lang w:val="fr-FR"/>
              </w:rPr>
              <w:t>à la ferme</w:t>
            </w:r>
          </w:p>
        </w:tc>
      </w:tr>
      <w:tr w:rsidR="005362F5" w:rsidRPr="00E828C1" w:rsidTr="00957A8C">
        <w:trPr>
          <w:trHeight w:val="165"/>
        </w:trPr>
        <w:tc>
          <w:tcPr>
            <w:tcW w:w="1693" w:type="dxa"/>
            <w:vMerge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5362F5" w:rsidRPr="002D291E" w:rsidRDefault="005362F5" w:rsidP="009706EE">
            <w:pPr>
              <w:pStyle w:val="Time"/>
              <w:rPr>
                <w:spacing w:val="112"/>
                <w:lang w:val="fr-FR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5362F5" w:rsidRPr="00E828C1" w:rsidRDefault="005362F5" w:rsidP="009706EE">
            <w:pPr>
              <w:pStyle w:val="Session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5362F5" w:rsidRDefault="005362F5" w:rsidP="009706EE">
            <w:pPr>
              <w:pStyle w:val="Session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</w:t>
            </w:r>
            <w:r w:rsidRPr="002D291E">
              <w:rPr>
                <w:sz w:val="28"/>
                <w:szCs w:val="28"/>
                <w:lang w:val="fr-FR"/>
              </w:rPr>
              <w:t>teliers à la ferme.</w:t>
            </w:r>
          </w:p>
        </w:tc>
      </w:tr>
      <w:tr w:rsidR="00957A8C" w:rsidRPr="00084B93" w:rsidTr="00957A8C">
        <w:trPr>
          <w:trHeight w:val="2096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tcFitText/>
          </w:tcPr>
          <w:p w:rsidR="00957A8C" w:rsidRDefault="00957A8C" w:rsidP="00957A8C">
            <w:pPr>
              <w:pStyle w:val="Time"/>
            </w:pPr>
            <w:proofErr w:type="gramStart"/>
            <w:r w:rsidRPr="00957A8C">
              <w:rPr>
                <w:color w:val="FF0000"/>
                <w:spacing w:val="52"/>
                <w:lang w:val="fr-FR"/>
              </w:rPr>
              <w:t>8:</w:t>
            </w:r>
            <w:proofErr w:type="gramEnd"/>
            <w:r w:rsidRPr="00957A8C">
              <w:rPr>
                <w:color w:val="FF0000"/>
                <w:spacing w:val="52"/>
                <w:lang w:val="fr-FR"/>
              </w:rPr>
              <w:t xml:space="preserve">00 – </w:t>
            </w:r>
            <w:r w:rsidRPr="00957A8C">
              <w:rPr>
                <w:color w:val="FF0000"/>
                <w:spacing w:val="52"/>
              </w:rPr>
              <w:t>10:0</w:t>
            </w:r>
            <w:r w:rsidRPr="00957A8C">
              <w:rPr>
                <w:color w:val="FF0000"/>
                <w:spacing w:val="11"/>
              </w:rPr>
              <w:t>0</w:t>
            </w:r>
          </w:p>
        </w:tc>
        <w:tc>
          <w:tcPr>
            <w:tcW w:w="28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9D9D9"/>
            <w:textDirection w:val="btLr"/>
            <w:vAlign w:val="center"/>
          </w:tcPr>
          <w:p w:rsidR="00957A8C" w:rsidRDefault="00957A8C" w:rsidP="00957A8C">
            <w:pPr>
              <w:pStyle w:val="Session"/>
              <w:jc w:val="right"/>
            </w:pPr>
          </w:p>
        </w:tc>
        <w:tc>
          <w:tcPr>
            <w:tcW w:w="1844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</w:tcPr>
          <w:p w:rsidR="00957A8C" w:rsidRPr="00B552A1" w:rsidRDefault="00957A8C" w:rsidP="00957A8C">
            <w:pPr>
              <w:pStyle w:val="Session"/>
            </w:pPr>
            <w:r>
              <w:rPr>
                <w:b/>
              </w:rPr>
              <w:t>*</w:t>
            </w:r>
            <w:r w:rsidRPr="00B552A1">
              <w:rPr>
                <w:b/>
              </w:rPr>
              <w:t xml:space="preserve">**Christophe </w:t>
            </w:r>
            <w:proofErr w:type="gramStart"/>
            <w:r w:rsidRPr="00B552A1">
              <w:rPr>
                <w:b/>
              </w:rPr>
              <w:t>Dreyer :</w:t>
            </w:r>
            <w:proofErr w:type="gramEnd"/>
          </w:p>
          <w:p w:rsidR="00957A8C" w:rsidRPr="00B552A1" w:rsidRDefault="00957A8C" w:rsidP="00957A8C">
            <w:r w:rsidRPr="00B552A1">
              <w:rPr>
                <w:rFonts w:cs="Times New Roman"/>
                <w:lang w:eastAsia="fr-FR"/>
              </w:rPr>
              <w:t xml:space="preserve">Les </w:t>
            </w:r>
            <w:proofErr w:type="spellStart"/>
            <w:r w:rsidRPr="00B552A1">
              <w:rPr>
                <w:rFonts w:cs="Times New Roman"/>
                <w:lang w:eastAsia="fr-FR"/>
              </w:rPr>
              <w:t>formes</w:t>
            </w:r>
            <w:proofErr w:type="spellEnd"/>
            <w:r w:rsidRPr="00B552A1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B552A1">
              <w:rPr>
                <w:rFonts w:cs="Times New Roman"/>
                <w:lang w:eastAsia="fr-FR"/>
              </w:rPr>
              <w:t>jumelles</w:t>
            </w:r>
            <w:proofErr w:type="spellEnd"/>
            <w:r w:rsidRPr="00B552A1">
              <w:rPr>
                <w:rFonts w:cs="Times New Roman"/>
                <w:lang w:eastAsia="fr-FR"/>
              </w:rPr>
              <w:t xml:space="preserve"> de conscience", Le </w:t>
            </w:r>
            <w:proofErr w:type="spellStart"/>
            <w:r w:rsidRPr="00B552A1">
              <w:rPr>
                <w:rFonts w:cs="Times New Roman"/>
                <w:lang w:eastAsia="fr-FR"/>
              </w:rPr>
              <w:t>paradoxe</w:t>
            </w:r>
            <w:proofErr w:type="spellEnd"/>
            <w:r w:rsidRPr="00B552A1">
              <w:rPr>
                <w:rFonts w:cs="Times New Roman"/>
                <w:lang w:eastAsia="fr-FR"/>
              </w:rPr>
              <w:t xml:space="preserve"> des </w:t>
            </w:r>
            <w:proofErr w:type="spellStart"/>
            <w:proofErr w:type="gramStart"/>
            <w:r w:rsidRPr="00B552A1">
              <w:rPr>
                <w:rFonts w:cs="Times New Roman"/>
                <w:lang w:eastAsia="fr-FR"/>
              </w:rPr>
              <w:t>contraires</w:t>
            </w:r>
            <w:proofErr w:type="spellEnd"/>
            <w:r w:rsidRPr="00B552A1">
              <w:rPr>
                <w:rFonts w:cs="Times New Roman"/>
                <w:lang w:eastAsia="fr-FR"/>
              </w:rPr>
              <w:t> :</w:t>
            </w:r>
            <w:proofErr w:type="gramEnd"/>
            <w:r w:rsidRPr="00B552A1">
              <w:rPr>
                <w:rFonts w:cs="Times New Roman"/>
                <w:lang w:eastAsia="fr-FR"/>
              </w:rPr>
              <w:t xml:space="preserve"> Voyage </w:t>
            </w:r>
            <w:proofErr w:type="spellStart"/>
            <w:r w:rsidRPr="00B552A1">
              <w:rPr>
                <w:rFonts w:cs="Times New Roman"/>
                <w:lang w:eastAsia="fr-FR"/>
              </w:rPr>
              <w:t>mythique</w:t>
            </w:r>
            <w:proofErr w:type="spellEnd"/>
            <w:r w:rsidRPr="00B552A1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B552A1">
              <w:rPr>
                <w:rFonts w:cs="Times New Roman"/>
                <w:lang w:eastAsia="fr-FR"/>
              </w:rPr>
              <w:t>dans</w:t>
            </w:r>
            <w:proofErr w:type="spellEnd"/>
            <w:r w:rsidRPr="00B552A1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B552A1">
              <w:rPr>
                <w:rFonts w:cs="Times New Roman"/>
                <w:lang w:eastAsia="fr-FR"/>
              </w:rPr>
              <w:t>votre</w:t>
            </w:r>
            <w:proofErr w:type="spellEnd"/>
            <w:r w:rsidRPr="00B552A1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B552A1">
              <w:rPr>
                <w:rFonts w:cs="Times New Roman"/>
                <w:lang w:eastAsia="fr-FR"/>
              </w:rPr>
              <w:t>ostéopathie</w:t>
            </w:r>
            <w:proofErr w:type="spellEnd"/>
            <w:r w:rsidRPr="00B552A1">
              <w:rPr>
                <w:rFonts w:cs="Times New Roman"/>
                <w:lang w:eastAsia="fr-FR"/>
              </w:rPr>
              <w:t xml:space="preserve"> </w:t>
            </w:r>
            <w:proofErr w:type="spellStart"/>
            <w:r w:rsidRPr="00B552A1">
              <w:rPr>
                <w:rFonts w:cs="Times New Roman"/>
                <w:lang w:eastAsia="fr-FR"/>
              </w:rPr>
              <w:t>intérieure</w:t>
            </w:r>
            <w:proofErr w:type="spellEnd"/>
          </w:p>
        </w:tc>
        <w:tc>
          <w:tcPr>
            <w:tcW w:w="2125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:rsidR="00957A8C" w:rsidRPr="00E828C1" w:rsidRDefault="00E34E0A" w:rsidP="00642BA8">
            <w:pPr>
              <w:pStyle w:val="Session"/>
              <w:rPr>
                <w:lang w:val="fr-FR"/>
              </w:rPr>
            </w:pPr>
            <w:r>
              <w:rPr>
                <w:rFonts w:cs="Times New Roman"/>
                <w:b/>
                <w:lang w:eastAsia="fr-FR"/>
              </w:rPr>
              <w:t>**</w:t>
            </w:r>
            <w:r w:rsidRPr="00143983">
              <w:rPr>
                <w:rFonts w:cs="Times New Roman"/>
                <w:b/>
                <w:lang w:eastAsia="fr-FR"/>
              </w:rPr>
              <w:t xml:space="preserve">Bernard </w:t>
            </w:r>
            <w:proofErr w:type="spellStart"/>
            <w:r w:rsidRPr="00143983">
              <w:rPr>
                <w:rFonts w:cs="Times New Roman"/>
                <w:b/>
                <w:lang w:eastAsia="fr-FR"/>
              </w:rPr>
              <w:t>D</w:t>
            </w:r>
            <w:r w:rsidRPr="00261566">
              <w:rPr>
                <w:rFonts w:cs="Times New Roman"/>
                <w:b/>
                <w:lang w:eastAsia="fr-FR"/>
              </w:rPr>
              <w:t>ubreuil</w:t>
            </w:r>
            <w:proofErr w:type="spellEnd"/>
            <w:r w:rsidRPr="00261566">
              <w:rPr>
                <w:rFonts w:cs="Times New Roman"/>
                <w:b/>
                <w:lang w:eastAsia="fr-FR"/>
              </w:rPr>
              <w:t xml:space="preserve"> &amp; Barbara </w:t>
            </w:r>
            <w:proofErr w:type="spellStart"/>
            <w:proofErr w:type="gramStart"/>
            <w:r w:rsidRPr="00261566">
              <w:rPr>
                <w:rFonts w:cs="Times New Roman"/>
                <w:b/>
                <w:lang w:eastAsia="fr-FR"/>
              </w:rPr>
              <w:t>Grozdanov</w:t>
            </w:r>
            <w:proofErr w:type="spellEnd"/>
            <w:r w:rsidRPr="00261566">
              <w:rPr>
                <w:rFonts w:cs="Times New Roman"/>
                <w:b/>
                <w:lang w:eastAsia="fr-FR"/>
              </w:rPr>
              <w:t> :</w:t>
            </w:r>
            <w:proofErr w:type="gramEnd"/>
            <w:r>
              <w:rPr>
                <w:rFonts w:cs="Times New Roman"/>
                <w:lang w:eastAsia="fr-FR"/>
              </w:rPr>
              <w:t xml:space="preserve"> </w:t>
            </w:r>
            <w:r>
              <w:rPr>
                <w:rFonts w:cs="Times New Roman"/>
                <w:lang w:eastAsia="fr-FR"/>
              </w:rPr>
              <w:br/>
              <w:t>C</w:t>
            </w:r>
            <w:r w:rsidRPr="00143983">
              <w:rPr>
                <w:rFonts w:cs="Times New Roman"/>
                <w:lang w:eastAsia="fr-FR"/>
              </w:rPr>
              <w:t xml:space="preserve">hant diphonique &amp; </w:t>
            </w:r>
            <w:proofErr w:type="spellStart"/>
            <w:r w:rsidRPr="00143983">
              <w:rPr>
                <w:rFonts w:cs="Times New Roman"/>
                <w:lang w:eastAsia="fr-FR"/>
              </w:rPr>
              <w:t>Ostéopathie</w:t>
            </w:r>
            <w:proofErr w:type="spellEnd"/>
          </w:p>
        </w:tc>
        <w:tc>
          <w:tcPr>
            <w:tcW w:w="2642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:rsidR="00957A8C" w:rsidRDefault="00957A8C" w:rsidP="00957A8C">
            <w:pPr>
              <w:pStyle w:val="Session"/>
              <w:rPr>
                <w:rFonts w:cs="Times New Roman"/>
                <w:b/>
                <w:bCs/>
                <w:lang w:eastAsia="fr-FR"/>
              </w:rPr>
            </w:pPr>
            <w:r>
              <w:rPr>
                <w:rFonts w:cs="Times New Roman"/>
                <w:b/>
                <w:bCs/>
                <w:lang w:eastAsia="fr-FR"/>
              </w:rPr>
              <w:t xml:space="preserve">***Jean </w:t>
            </w:r>
            <w:proofErr w:type="spellStart"/>
            <w:proofErr w:type="gramStart"/>
            <w:r>
              <w:rPr>
                <w:rFonts w:cs="Times New Roman"/>
                <w:b/>
                <w:bCs/>
                <w:lang w:eastAsia="fr-FR"/>
              </w:rPr>
              <w:t>Bouhana</w:t>
            </w:r>
            <w:proofErr w:type="spellEnd"/>
            <w:r>
              <w:rPr>
                <w:rFonts w:cs="Times New Roman"/>
                <w:b/>
                <w:bCs/>
                <w:lang w:eastAsia="fr-FR"/>
              </w:rPr>
              <w:t xml:space="preserve"> :</w:t>
            </w:r>
            <w:proofErr w:type="gramEnd"/>
            <w:r>
              <w:rPr>
                <w:rFonts w:cs="Times New Roman"/>
                <w:b/>
                <w:bCs/>
                <w:lang w:eastAsia="fr-FR"/>
              </w:rPr>
              <w:t xml:space="preserve"> </w:t>
            </w:r>
          </w:p>
          <w:p w:rsidR="00957A8C" w:rsidRPr="002C1DF5" w:rsidRDefault="00957A8C" w:rsidP="00957A8C">
            <w:pPr>
              <w:pStyle w:val="Session"/>
              <w:rPr>
                <w:lang w:val="fr-FR"/>
              </w:rPr>
            </w:pPr>
            <w:r w:rsidRPr="002C1DF5">
              <w:rPr>
                <w:rFonts w:cs="Times New Roman"/>
                <w:bCs/>
                <w:lang w:eastAsia="fr-FR"/>
              </w:rPr>
              <w:t xml:space="preserve">Les techniques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tissulaires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structurelles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en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ostéopathie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humaine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et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équine</w:t>
            </w:r>
            <w:proofErr w:type="spellEnd"/>
          </w:p>
        </w:tc>
        <w:tc>
          <w:tcPr>
            <w:tcW w:w="2599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:rsidR="00957A8C" w:rsidRPr="008372B2" w:rsidRDefault="00957A8C" w:rsidP="00957A8C">
            <w:pPr>
              <w:jc w:val="center"/>
              <w:rPr>
                <w:rFonts w:cs="Times New Roman"/>
                <w:b/>
                <w:lang w:eastAsia="fr-FR"/>
              </w:rPr>
            </w:pPr>
            <w:r>
              <w:rPr>
                <w:rFonts w:cs="Times New Roman"/>
                <w:b/>
                <w:lang w:eastAsia="fr-FR"/>
              </w:rPr>
              <w:t xml:space="preserve">*** </w:t>
            </w:r>
            <w:r w:rsidRPr="00143983">
              <w:rPr>
                <w:rFonts w:cs="Times New Roman"/>
                <w:b/>
                <w:lang w:eastAsia="fr-FR"/>
              </w:rPr>
              <w:t xml:space="preserve">Camille </w:t>
            </w:r>
            <w:proofErr w:type="gramStart"/>
            <w:r w:rsidRPr="00143983">
              <w:rPr>
                <w:rFonts w:cs="Times New Roman"/>
                <w:b/>
                <w:lang w:eastAsia="fr-FR"/>
              </w:rPr>
              <w:t>Picard</w:t>
            </w:r>
            <w:r w:rsidRPr="008372B2">
              <w:rPr>
                <w:rFonts w:cs="Times New Roman"/>
                <w:b/>
                <w:lang w:eastAsia="fr-FR"/>
              </w:rPr>
              <w:t xml:space="preserve"> :</w:t>
            </w:r>
            <w:proofErr w:type="gramEnd"/>
          </w:p>
          <w:p w:rsidR="00957A8C" w:rsidRPr="008372B2" w:rsidRDefault="00957A8C" w:rsidP="00957A8C">
            <w:pPr>
              <w:jc w:val="center"/>
              <w:rPr>
                <w:rFonts w:cs="Times New Roman"/>
                <w:lang w:eastAsia="fr-FR"/>
              </w:rPr>
            </w:pPr>
          </w:p>
          <w:p w:rsidR="00957A8C" w:rsidRPr="00870F0D" w:rsidRDefault="003F6FB3" w:rsidP="00957A8C">
            <w:pPr>
              <w:pStyle w:val="Session"/>
              <w:rPr>
                <w:lang w:val="fr-FR"/>
              </w:rPr>
            </w:pPr>
            <w:proofErr w:type="spellStart"/>
            <w:r>
              <w:t>Une</w:t>
            </w:r>
            <w:proofErr w:type="spellEnd"/>
            <w:r>
              <w:t xml:space="preserve"> application web de </w:t>
            </w:r>
            <w:proofErr w:type="spellStart"/>
            <w:r>
              <w:t>gestion</w:t>
            </w:r>
            <w:proofErr w:type="spellEnd"/>
            <w:r>
              <w:t xml:space="preserve"> des </w:t>
            </w:r>
            <w:proofErr w:type="spellStart"/>
            <w:r>
              <w:t>comptes-rendus</w:t>
            </w:r>
            <w:proofErr w:type="spellEnd"/>
            <w:r>
              <w:t xml:space="preserve"> et aide à la </w:t>
            </w:r>
            <w:proofErr w:type="spellStart"/>
            <w:r>
              <w:t>compta</w:t>
            </w:r>
            <w:proofErr w:type="spellEnd"/>
            <w:r>
              <w:t xml:space="preserve"> </w:t>
            </w:r>
            <w:proofErr w:type="spellStart"/>
            <w:r>
              <w:t>dédiée</w:t>
            </w:r>
            <w:proofErr w:type="spellEnd"/>
            <w:r>
              <w:t xml:space="preserve"> aux </w:t>
            </w:r>
            <w:proofErr w:type="spellStart"/>
            <w:r>
              <w:t>ostéo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animaliers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djooka</w:t>
            </w:r>
            <w:proofErr w:type="spellEnd"/>
            <w:r>
              <w:t>.</w:t>
            </w:r>
          </w:p>
        </w:tc>
      </w:tr>
      <w:tr w:rsidR="005362F5" w:rsidRPr="00AA7436" w:rsidTr="00957A8C"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5362F5" w:rsidRPr="00E828C1" w:rsidRDefault="00232982" w:rsidP="009706EE">
            <w:pPr>
              <w:pStyle w:val="Time"/>
              <w:rPr>
                <w:lang w:val="fr-FR"/>
              </w:rPr>
            </w:pPr>
            <w:proofErr w:type="gramStart"/>
            <w:r w:rsidRPr="00957A8C">
              <w:rPr>
                <w:color w:val="FF0000"/>
                <w:spacing w:val="41"/>
                <w:lang w:val="fr-FR"/>
              </w:rPr>
              <w:t>10:</w:t>
            </w:r>
            <w:proofErr w:type="gramEnd"/>
            <w:r w:rsidRPr="00957A8C">
              <w:rPr>
                <w:color w:val="FF0000"/>
                <w:spacing w:val="41"/>
                <w:lang w:val="fr-FR"/>
              </w:rPr>
              <w:t>00 - 10</w:t>
            </w:r>
            <w:r w:rsidR="005362F5" w:rsidRPr="00957A8C">
              <w:rPr>
                <w:color w:val="FF0000"/>
                <w:spacing w:val="41"/>
                <w:lang w:val="fr-FR"/>
              </w:rPr>
              <w:t>:</w:t>
            </w:r>
            <w:r w:rsidRPr="00957A8C">
              <w:rPr>
                <w:color w:val="FF0000"/>
                <w:spacing w:val="41"/>
                <w:lang w:val="fr-FR"/>
              </w:rPr>
              <w:t>3</w:t>
            </w:r>
            <w:r w:rsidR="005362F5" w:rsidRPr="00957A8C">
              <w:rPr>
                <w:color w:val="FF0000"/>
                <w:spacing w:val="8"/>
                <w:lang w:val="fr-FR"/>
              </w:rPr>
              <w:t>0</w:t>
            </w:r>
          </w:p>
        </w:tc>
        <w:tc>
          <w:tcPr>
            <w:tcW w:w="284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5362F5" w:rsidRPr="00E828C1" w:rsidRDefault="005362F5" w:rsidP="009706EE">
            <w:pPr>
              <w:rPr>
                <w:lang w:val="fr-FR"/>
              </w:rPr>
            </w:pPr>
          </w:p>
        </w:tc>
        <w:tc>
          <w:tcPr>
            <w:tcW w:w="92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5362F5" w:rsidRPr="00894E9D" w:rsidRDefault="005362F5" w:rsidP="009706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</w:pPr>
            <w:proofErr w:type="spellStart"/>
            <w:r w:rsidRPr="00894E9D"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  <w:t>Pause Café</w:t>
            </w:r>
            <w:proofErr w:type="spellEnd"/>
          </w:p>
        </w:tc>
      </w:tr>
      <w:tr w:rsidR="00957A8C" w:rsidRPr="00E828C1" w:rsidTr="002344B6">
        <w:trPr>
          <w:trHeight w:val="1045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957A8C" w:rsidRDefault="00957A8C" w:rsidP="009706EE">
            <w:pPr>
              <w:pStyle w:val="Time"/>
            </w:pPr>
            <w:r w:rsidRPr="00957A8C">
              <w:rPr>
                <w:color w:val="FF0000"/>
                <w:spacing w:val="41"/>
              </w:rPr>
              <w:t>10:30 – 12:3</w:t>
            </w:r>
            <w:r w:rsidRPr="00957A8C">
              <w:rPr>
                <w:color w:val="FF0000"/>
                <w:spacing w:val="8"/>
              </w:rPr>
              <w:t>0</w:t>
            </w:r>
          </w:p>
        </w:tc>
        <w:tc>
          <w:tcPr>
            <w:tcW w:w="284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957A8C" w:rsidRDefault="00957A8C" w:rsidP="009706EE"/>
        </w:tc>
        <w:tc>
          <w:tcPr>
            <w:tcW w:w="1844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957A8C" w:rsidRPr="00CF5FDF" w:rsidRDefault="009301E1" w:rsidP="009301E1">
            <w:pPr>
              <w:jc w:val="center"/>
              <w:rPr>
                <w:rFonts w:ascii="Arial" w:hAnsi="Arial" w:cs="Arial"/>
                <w:lang w:val="fr-FR" w:eastAsia="fr-FR" w:bidi="ar-SA"/>
              </w:rPr>
            </w:pPr>
            <w:r>
              <w:rPr>
                <w:rFonts w:cs="Times New Roman"/>
                <w:b/>
                <w:lang w:eastAsia="fr-FR"/>
              </w:rPr>
              <w:t>***</w:t>
            </w:r>
            <w:r w:rsidRPr="00143983">
              <w:rPr>
                <w:rFonts w:cs="Times New Roman"/>
                <w:b/>
                <w:lang w:eastAsia="fr-FR"/>
              </w:rPr>
              <w:t xml:space="preserve">Bernard </w:t>
            </w:r>
            <w:proofErr w:type="spellStart"/>
            <w:r w:rsidRPr="00143983">
              <w:rPr>
                <w:rFonts w:cs="Times New Roman"/>
                <w:b/>
                <w:lang w:eastAsia="fr-FR"/>
              </w:rPr>
              <w:t>D</w:t>
            </w:r>
            <w:r w:rsidRPr="00261566">
              <w:rPr>
                <w:rFonts w:cs="Times New Roman"/>
                <w:b/>
                <w:lang w:eastAsia="fr-FR"/>
              </w:rPr>
              <w:t>ubreuil</w:t>
            </w:r>
            <w:proofErr w:type="spellEnd"/>
            <w:r w:rsidRPr="00261566">
              <w:rPr>
                <w:rFonts w:cs="Times New Roman"/>
                <w:b/>
                <w:lang w:eastAsia="fr-FR"/>
              </w:rPr>
              <w:t xml:space="preserve"> &amp; Barbara </w:t>
            </w:r>
            <w:proofErr w:type="spellStart"/>
            <w:proofErr w:type="gramStart"/>
            <w:r w:rsidRPr="00261566">
              <w:rPr>
                <w:rFonts w:cs="Times New Roman"/>
                <w:b/>
                <w:lang w:eastAsia="fr-FR"/>
              </w:rPr>
              <w:t>Grozdanov</w:t>
            </w:r>
            <w:proofErr w:type="spellEnd"/>
            <w:r w:rsidRPr="00261566">
              <w:rPr>
                <w:rFonts w:cs="Times New Roman"/>
                <w:b/>
                <w:lang w:eastAsia="fr-FR"/>
              </w:rPr>
              <w:t> :</w:t>
            </w:r>
            <w:proofErr w:type="gramEnd"/>
            <w:r>
              <w:rPr>
                <w:rFonts w:cs="Times New Roman"/>
                <w:lang w:eastAsia="fr-FR"/>
              </w:rPr>
              <w:t xml:space="preserve"> </w:t>
            </w:r>
            <w:r>
              <w:rPr>
                <w:rFonts w:cs="Times New Roman"/>
                <w:lang w:eastAsia="fr-FR"/>
              </w:rPr>
              <w:br/>
              <w:t>C</w:t>
            </w:r>
            <w:r w:rsidRPr="00143983">
              <w:rPr>
                <w:rFonts w:cs="Times New Roman"/>
                <w:lang w:eastAsia="fr-FR"/>
              </w:rPr>
              <w:t xml:space="preserve">hant diphonique &amp; </w:t>
            </w:r>
            <w:proofErr w:type="spellStart"/>
            <w:r w:rsidRPr="00143983">
              <w:rPr>
                <w:rFonts w:cs="Times New Roman"/>
                <w:lang w:eastAsia="fr-FR"/>
              </w:rPr>
              <w:t>Ostéopathie</w:t>
            </w:r>
            <w:proofErr w:type="spellEnd"/>
          </w:p>
        </w:tc>
        <w:tc>
          <w:tcPr>
            <w:tcW w:w="2125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F54EF2" w:rsidRDefault="00F54EF2" w:rsidP="009301E1">
            <w:pPr>
              <w:jc w:val="center"/>
              <w:rPr>
                <w:b/>
              </w:rPr>
            </w:pPr>
            <w:r>
              <w:rPr>
                <w:b/>
              </w:rPr>
              <w:t xml:space="preserve">** Jean-Luc Klein, </w:t>
            </w:r>
            <w:r w:rsidRPr="00F54EF2">
              <w:rPr>
                <w:b/>
                <w:bCs/>
              </w:rPr>
              <w:t xml:space="preserve">Christine </w:t>
            </w:r>
            <w:proofErr w:type="spellStart"/>
            <w:r w:rsidRPr="00F54EF2">
              <w:rPr>
                <w:b/>
                <w:bCs/>
              </w:rPr>
              <w:t>Paccaud</w:t>
            </w:r>
            <w:proofErr w:type="spellEnd"/>
            <w:r>
              <w:rPr>
                <w:b/>
                <w:bCs/>
              </w:rPr>
              <w:t>,</w:t>
            </w:r>
            <w:r>
              <w:rPr>
                <w:b/>
              </w:rPr>
              <w:t xml:space="preserve"> Corinne Tomas</w:t>
            </w:r>
            <w:r w:rsidRPr="003059B0">
              <w:rPr>
                <w:b/>
              </w:rPr>
              <w:t xml:space="preserve"> </w:t>
            </w:r>
          </w:p>
          <w:p w:rsidR="00F54EF2" w:rsidRDefault="00F54EF2" w:rsidP="009301E1">
            <w:pPr>
              <w:jc w:val="center"/>
              <w:rPr>
                <w:b/>
              </w:rPr>
            </w:pPr>
          </w:p>
          <w:p w:rsidR="00957A8C" w:rsidRPr="00B30B95" w:rsidRDefault="009301E1" w:rsidP="009301E1">
            <w:pPr>
              <w:jc w:val="center"/>
              <w:rPr>
                <w:rFonts w:ascii="Arial" w:hAnsi="Arial" w:cs="Arial"/>
                <w:sz w:val="25"/>
                <w:szCs w:val="25"/>
                <w:lang w:val="fr-FR" w:eastAsia="fr-FR" w:bidi="ar-SA"/>
              </w:rPr>
            </w:pPr>
            <w:proofErr w:type="spellStart"/>
            <w:r w:rsidRPr="009301E1">
              <w:rPr>
                <w:rStyle w:val="lev"/>
                <w:b w:val="0"/>
              </w:rPr>
              <w:t>Abord</w:t>
            </w:r>
            <w:proofErr w:type="spellEnd"/>
            <w:r w:rsidRPr="009301E1">
              <w:rPr>
                <w:rStyle w:val="lev"/>
                <w:b w:val="0"/>
              </w:rPr>
              <w:t xml:space="preserve"> des grands syndromes </w:t>
            </w:r>
            <w:proofErr w:type="spellStart"/>
            <w:r w:rsidRPr="009301E1">
              <w:rPr>
                <w:rStyle w:val="lev"/>
                <w:b w:val="0"/>
              </w:rPr>
              <w:t>en</w:t>
            </w:r>
            <w:proofErr w:type="spellEnd"/>
            <w:r w:rsidRPr="009301E1">
              <w:rPr>
                <w:rStyle w:val="lev"/>
                <w:b w:val="0"/>
              </w:rPr>
              <w:t xml:space="preserve"> MTC</w:t>
            </w:r>
            <w:r>
              <w:rPr>
                <w:rStyle w:val="lev"/>
                <w:b w:val="0"/>
              </w:rPr>
              <w:t>,</w:t>
            </w:r>
            <w:r w:rsidRPr="009301E1">
              <w:rPr>
                <w:rStyle w:val="lev"/>
                <w:b w:val="0"/>
              </w:rPr>
              <w:t xml:space="preserve"> </w:t>
            </w:r>
            <w:proofErr w:type="spellStart"/>
            <w:r>
              <w:rPr>
                <w:rStyle w:val="lev"/>
                <w:b w:val="0"/>
              </w:rPr>
              <w:t>traitement</w:t>
            </w:r>
            <w:proofErr w:type="spellEnd"/>
            <w:r w:rsidRPr="009301E1">
              <w:rPr>
                <w:rStyle w:val="lev"/>
                <w:b w:val="0"/>
              </w:rPr>
              <w:t xml:space="preserve"> </w:t>
            </w:r>
            <w:proofErr w:type="spellStart"/>
            <w:r w:rsidRPr="009301E1">
              <w:rPr>
                <w:rStyle w:val="lev"/>
                <w:b w:val="0"/>
              </w:rPr>
              <w:t>en</w:t>
            </w:r>
            <w:proofErr w:type="spellEnd"/>
            <w:r w:rsidRPr="009301E1">
              <w:rPr>
                <w:rStyle w:val="lev"/>
                <w:b w:val="0"/>
              </w:rPr>
              <w:t xml:space="preserve"> </w:t>
            </w:r>
            <w:proofErr w:type="spellStart"/>
            <w:r w:rsidRPr="009301E1">
              <w:rPr>
                <w:rStyle w:val="lev"/>
                <w:b w:val="0"/>
              </w:rPr>
              <w:t>phytothérapie</w:t>
            </w:r>
            <w:proofErr w:type="spellEnd"/>
          </w:p>
        </w:tc>
        <w:tc>
          <w:tcPr>
            <w:tcW w:w="2642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957A8C" w:rsidRDefault="00957A8C" w:rsidP="00B30B95">
            <w:pPr>
              <w:pStyle w:val="Session"/>
              <w:rPr>
                <w:rFonts w:cs="Times New Roman"/>
                <w:b/>
                <w:bCs/>
                <w:lang w:eastAsia="fr-FR"/>
              </w:rPr>
            </w:pPr>
            <w:r>
              <w:rPr>
                <w:rFonts w:cs="Times New Roman"/>
                <w:b/>
                <w:bCs/>
                <w:lang w:eastAsia="fr-FR"/>
              </w:rPr>
              <w:t>***</w:t>
            </w:r>
            <w:proofErr w:type="spellStart"/>
            <w:r w:rsidRPr="002C1DF5">
              <w:rPr>
                <w:rFonts w:cs="Times New Roman"/>
                <w:b/>
                <w:bCs/>
                <w:lang w:eastAsia="fr-FR"/>
              </w:rPr>
              <w:t>Gérald</w:t>
            </w:r>
            <w:proofErr w:type="spellEnd"/>
            <w:r w:rsidRPr="002C1DF5">
              <w:rPr>
                <w:rFonts w:cs="Times New Roman"/>
                <w:b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/>
                <w:bCs/>
                <w:lang w:eastAsia="fr-FR"/>
              </w:rPr>
              <w:t>Urdich</w:t>
            </w:r>
            <w:proofErr w:type="spellEnd"/>
            <w:r w:rsidRPr="002C1DF5">
              <w:rPr>
                <w:rFonts w:cs="Times New Roman"/>
                <w:b/>
                <w:bCs/>
                <w:lang w:eastAsia="fr-FR"/>
              </w:rPr>
              <w:t>,</w:t>
            </w:r>
          </w:p>
          <w:p w:rsidR="00957A8C" w:rsidRDefault="00957A8C" w:rsidP="00B30B95">
            <w:pPr>
              <w:pStyle w:val="Session"/>
              <w:rPr>
                <w:rFonts w:cs="Times New Roman"/>
                <w:b/>
                <w:bCs/>
                <w:lang w:eastAsia="fr-FR"/>
              </w:rPr>
            </w:pPr>
          </w:p>
          <w:p w:rsidR="00957A8C" w:rsidRPr="005C1307" w:rsidRDefault="00957A8C" w:rsidP="00B30B95">
            <w:pPr>
              <w:pStyle w:val="Session"/>
              <w:rPr>
                <w:rFonts w:ascii="Bell MT" w:hAnsi="Bell MT"/>
                <w:sz w:val="20"/>
                <w:szCs w:val="20"/>
                <w:lang w:val="fr-FR"/>
              </w:rPr>
            </w:pPr>
            <w:r w:rsidRPr="002C1DF5">
              <w:rPr>
                <w:rFonts w:cs="Times New Roman"/>
                <w:bCs/>
                <w:lang w:eastAsia="fr-FR"/>
              </w:rPr>
              <w:t>"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Approche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tissulaire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 xml:space="preserve"> de </w:t>
            </w:r>
            <w:proofErr w:type="spellStart"/>
            <w:r w:rsidRPr="002C1DF5">
              <w:rPr>
                <w:rFonts w:cs="Times New Roman"/>
                <w:bCs/>
                <w:lang w:eastAsia="fr-FR"/>
              </w:rPr>
              <w:t>l’ostéopathie</w:t>
            </w:r>
            <w:proofErr w:type="spellEnd"/>
            <w:r w:rsidRPr="002C1DF5">
              <w:rPr>
                <w:rFonts w:cs="Times New Roman"/>
                <w:bCs/>
                <w:lang w:eastAsia="fr-FR"/>
              </w:rPr>
              <w:t>"</w:t>
            </w:r>
          </w:p>
        </w:tc>
        <w:tc>
          <w:tcPr>
            <w:tcW w:w="2599" w:type="dxa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957A8C" w:rsidRDefault="00957A8C" w:rsidP="00B30B95">
            <w:pPr>
              <w:pStyle w:val="ox-a2611dabc4-msonormal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** Claude </w:t>
            </w:r>
            <w:proofErr w:type="spellStart"/>
            <w:r>
              <w:rPr>
                <w:rFonts w:ascii="Trebuchet MS" w:hAnsi="Trebuchet MS"/>
                <w:b/>
                <w:sz w:val="18"/>
                <w:szCs w:val="18"/>
              </w:rPr>
              <w:t>Balaresque</w:t>
            </w:r>
            <w:proofErr w:type="spellEnd"/>
            <w:r w:rsidRPr="003059B0">
              <w:rPr>
                <w:rFonts w:ascii="Trebuchet MS" w:hAnsi="Trebuchet MS"/>
                <w:b/>
                <w:sz w:val="18"/>
                <w:szCs w:val="18"/>
              </w:rPr>
              <w:t xml:space="preserve"> :</w:t>
            </w:r>
          </w:p>
          <w:p w:rsidR="00957A8C" w:rsidRDefault="00957A8C" w:rsidP="00B30B95">
            <w:pPr>
              <w:pStyle w:val="ox-a2611dabc4-msonormal"/>
              <w:jc w:val="center"/>
            </w:pPr>
            <w:r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 xml:space="preserve">Confection d’un </w:t>
            </w:r>
            <w:proofErr w:type="spellStart"/>
            <w:r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allégeoir</w:t>
            </w:r>
            <w:proofErr w:type="spellEnd"/>
            <w:r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, pourquoi, méthode.</w:t>
            </w:r>
          </w:p>
        </w:tc>
      </w:tr>
      <w:tr w:rsidR="00FF30AB" w:rsidRPr="00084B93" w:rsidTr="00957A8C"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FF30AB" w:rsidRPr="00CF5FDF" w:rsidRDefault="00FF30AB" w:rsidP="009706EE">
            <w:pPr>
              <w:pStyle w:val="Time"/>
              <w:rPr>
                <w:spacing w:val="48"/>
              </w:rPr>
            </w:pPr>
            <w:proofErr w:type="gramStart"/>
            <w:r w:rsidRPr="00957A8C">
              <w:rPr>
                <w:color w:val="FF0000"/>
                <w:spacing w:val="19"/>
              </w:rPr>
              <w:t>12 :</w:t>
            </w:r>
            <w:proofErr w:type="gramEnd"/>
            <w:r w:rsidRPr="00957A8C">
              <w:rPr>
                <w:color w:val="FF0000"/>
                <w:spacing w:val="19"/>
              </w:rPr>
              <w:t xml:space="preserve"> 30 – 14 : 0</w:t>
            </w:r>
            <w:r w:rsidRPr="00957A8C">
              <w:rPr>
                <w:color w:val="FF0000"/>
                <w:spacing w:val="3"/>
              </w:rPr>
              <w:t>0</w:t>
            </w:r>
          </w:p>
        </w:tc>
        <w:tc>
          <w:tcPr>
            <w:tcW w:w="284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FF30AB" w:rsidRDefault="00FF30AB" w:rsidP="009706EE"/>
        </w:tc>
        <w:tc>
          <w:tcPr>
            <w:tcW w:w="9210" w:type="dxa"/>
            <w:gridSpan w:val="4"/>
            <w:tcBorders>
              <w:top w:val="single" w:sz="6" w:space="0" w:color="808080"/>
              <w:left w:val="single" w:sz="4" w:space="0" w:color="808080"/>
              <w:bottom w:val="single" w:sz="6" w:space="0" w:color="808080"/>
            </w:tcBorders>
            <w:shd w:val="clear" w:color="auto" w:fill="00CCFF"/>
            <w:vAlign w:val="center"/>
          </w:tcPr>
          <w:p w:rsidR="00FF30AB" w:rsidRPr="00894E9D" w:rsidRDefault="00FF30AB" w:rsidP="009706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</w:pPr>
            <w:r w:rsidRPr="00894E9D"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  <w:t>Repas sous le manège de la ferme.</w:t>
            </w:r>
          </w:p>
        </w:tc>
      </w:tr>
      <w:tr w:rsidR="00E37ECC" w:rsidRPr="00E828C1" w:rsidTr="00957A8C"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E37ECC" w:rsidRPr="00FF30AB" w:rsidRDefault="00F550FF" w:rsidP="00F550FF">
            <w:pPr>
              <w:pStyle w:val="Time"/>
              <w:jc w:val="center"/>
              <w:rPr>
                <w:spacing w:val="48"/>
              </w:rPr>
            </w:pPr>
            <w:r w:rsidRPr="00957A8C">
              <w:rPr>
                <w:color w:val="FF0000"/>
                <w:spacing w:val="72"/>
              </w:rPr>
              <w:t>APRES MID</w:t>
            </w:r>
            <w:r w:rsidRPr="00957A8C">
              <w:rPr>
                <w:color w:val="FF0000"/>
                <w:spacing w:val="7"/>
              </w:rPr>
              <w:t>I</w:t>
            </w:r>
          </w:p>
        </w:tc>
        <w:tc>
          <w:tcPr>
            <w:tcW w:w="284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E37ECC" w:rsidRDefault="00E37ECC" w:rsidP="009706EE"/>
        </w:tc>
        <w:tc>
          <w:tcPr>
            <w:tcW w:w="9210" w:type="dxa"/>
            <w:gridSpan w:val="4"/>
            <w:tcBorders>
              <w:top w:val="single" w:sz="6" w:space="0" w:color="808080"/>
              <w:left w:val="single" w:sz="4" w:space="0" w:color="808080"/>
              <w:bottom w:val="single" w:sz="6" w:space="0" w:color="808080"/>
            </w:tcBorders>
            <w:shd w:val="clear" w:color="auto" w:fill="BFBFBF" w:themeFill="background1" w:themeFillShade="BF"/>
            <w:vAlign w:val="center"/>
          </w:tcPr>
          <w:p w:rsidR="00E37ECC" w:rsidRPr="00894E9D" w:rsidRDefault="00E37ECC" w:rsidP="009706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</w:pPr>
            <w:r w:rsidRPr="00E37EC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 w:eastAsia="fr-FR" w:bidi="ar-SA"/>
              </w:rPr>
              <w:t>Chambre d’agriculture.</w:t>
            </w:r>
          </w:p>
        </w:tc>
      </w:tr>
      <w:tr w:rsidR="009616E4" w:rsidRPr="00E828C1" w:rsidTr="00957A8C"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9616E4" w:rsidRPr="00E828C1" w:rsidRDefault="009616E4" w:rsidP="009616E4">
            <w:pPr>
              <w:pStyle w:val="Time"/>
              <w:rPr>
                <w:spacing w:val="79"/>
              </w:rPr>
            </w:pPr>
            <w:proofErr w:type="gramStart"/>
            <w:r w:rsidRPr="00957A8C">
              <w:rPr>
                <w:color w:val="FF0000"/>
                <w:spacing w:val="41"/>
                <w:lang w:val="fr-FR"/>
              </w:rPr>
              <w:t>14:</w:t>
            </w:r>
            <w:proofErr w:type="gramEnd"/>
            <w:r w:rsidRPr="00957A8C">
              <w:rPr>
                <w:color w:val="FF0000"/>
                <w:spacing w:val="41"/>
                <w:lang w:val="fr-FR"/>
              </w:rPr>
              <w:t>00 – 14:4</w:t>
            </w:r>
            <w:r w:rsidRPr="00957A8C">
              <w:rPr>
                <w:color w:val="FF0000"/>
                <w:spacing w:val="8"/>
                <w:lang w:val="fr-FR"/>
              </w:rPr>
              <w:t>0</w:t>
            </w:r>
          </w:p>
        </w:tc>
        <w:tc>
          <w:tcPr>
            <w:tcW w:w="284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9616E4" w:rsidRDefault="009616E4" w:rsidP="009706EE"/>
        </w:tc>
        <w:tc>
          <w:tcPr>
            <w:tcW w:w="92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9616E4" w:rsidRPr="00B40C45" w:rsidRDefault="00210991" w:rsidP="009301E1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 w:eastAsia="fr-FR" w:bidi="ar-SA"/>
              </w:rPr>
            </w:pPr>
            <w:r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Claude </w:t>
            </w:r>
            <w:proofErr w:type="spellStart"/>
            <w:proofErr w:type="gramStart"/>
            <w:r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Balaresque</w:t>
            </w:r>
            <w:proofErr w:type="spellEnd"/>
            <w:r w:rsidR="00CB2E72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C45" w:rsidRPr="00B40C45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40C45" w:rsidRPr="00B40C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br/>
            </w:r>
            <w:r w:rsidR="00B40C45" w:rsidRPr="00B40C45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3A348A46" wp14:editId="0CA9632B">
                  <wp:extent cx="152400" cy="133350"/>
                  <wp:effectExtent l="0" t="0" r="0" b="0"/>
                  <wp:docPr id="173" name="Image 173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2E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  <w:r w:rsidR="00645E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Une aide Holistique grâce à l’effet </w:t>
            </w:r>
            <w:proofErr w:type="spellStart"/>
            <w:r w:rsidR="00645E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Allégeoir</w:t>
            </w:r>
            <w:proofErr w:type="spellEnd"/>
            <w:r w:rsidR="00645E4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9924B7" w:rsidRPr="00E828C1" w:rsidTr="00957A8C"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9924B7" w:rsidRPr="00E37ECC" w:rsidRDefault="009924B7" w:rsidP="009924B7">
            <w:pPr>
              <w:pStyle w:val="Time"/>
              <w:rPr>
                <w:spacing w:val="80"/>
                <w:lang w:val="fr-FR"/>
              </w:rPr>
            </w:pPr>
            <w:proofErr w:type="gramStart"/>
            <w:r w:rsidRPr="00957A8C">
              <w:rPr>
                <w:color w:val="FF0000"/>
                <w:spacing w:val="41"/>
                <w:lang w:val="fr-FR"/>
              </w:rPr>
              <w:t>14:</w:t>
            </w:r>
            <w:proofErr w:type="gramEnd"/>
            <w:r w:rsidRPr="00957A8C">
              <w:rPr>
                <w:color w:val="FF0000"/>
                <w:spacing w:val="41"/>
                <w:lang w:val="fr-FR"/>
              </w:rPr>
              <w:t>40 – 15:2</w:t>
            </w:r>
            <w:r w:rsidRPr="00957A8C">
              <w:rPr>
                <w:color w:val="FF0000"/>
                <w:spacing w:val="8"/>
                <w:lang w:val="fr-FR"/>
              </w:rPr>
              <w:t>0</w:t>
            </w:r>
          </w:p>
        </w:tc>
        <w:tc>
          <w:tcPr>
            <w:tcW w:w="284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9924B7" w:rsidRDefault="009924B7" w:rsidP="009924B7"/>
        </w:tc>
        <w:tc>
          <w:tcPr>
            <w:tcW w:w="92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9924B7" w:rsidRPr="001F3CFC" w:rsidRDefault="009924B7" w:rsidP="009924B7">
            <w:pPr>
              <w:pStyle w:val="NormalWeb"/>
              <w:numPr>
                <w:ilvl w:val="0"/>
                <w:numId w:val="6"/>
              </w:numPr>
              <w:jc w:val="center"/>
            </w:pPr>
            <w:r w:rsidRPr="001F3CFC">
              <w:rPr>
                <w:rStyle w:val="lev"/>
              </w:rPr>
              <w:t xml:space="preserve">Séverine </w:t>
            </w:r>
            <w:proofErr w:type="spellStart"/>
            <w:r w:rsidRPr="001F3CFC">
              <w:rPr>
                <w:rStyle w:val="lev"/>
              </w:rPr>
              <w:t>Deretz</w:t>
            </w:r>
            <w:proofErr w:type="spellEnd"/>
            <w:r w:rsidRPr="001F3CFC">
              <w:rPr>
                <w:rStyle w:val="lev"/>
              </w:rPr>
              <w:t xml:space="preserve"> :</w:t>
            </w:r>
            <w:r w:rsidRPr="001F3CFC">
              <w:br/>
            </w:r>
            <w:r w:rsidRPr="001F3CFC">
              <w:rPr>
                <w:noProof/>
              </w:rPr>
              <w:drawing>
                <wp:inline distT="0" distB="0" distL="0" distR="0" wp14:anchorId="3B342178" wp14:editId="59F4D667">
                  <wp:extent cx="152400" cy="133350"/>
                  <wp:effectExtent l="0" t="0" r="0" b="0"/>
                  <wp:docPr id="4" name="Image 4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CFC">
              <w:t xml:space="preserve"> Evaluation de l’effet d’un traitement ostéopathique par </w:t>
            </w:r>
            <w:proofErr w:type="spellStart"/>
            <w:r w:rsidRPr="001F3CFC">
              <w:t>accélérométrie</w:t>
            </w:r>
            <w:proofErr w:type="spellEnd"/>
            <w:r w:rsidRPr="001F3CFC">
              <w:t>.</w:t>
            </w:r>
          </w:p>
        </w:tc>
      </w:tr>
      <w:tr w:rsidR="009924B7" w:rsidRPr="00F550FF" w:rsidTr="00957A8C"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tcFitText/>
          </w:tcPr>
          <w:p w:rsidR="009924B7" w:rsidRPr="00E37ECC" w:rsidRDefault="009924B7" w:rsidP="009924B7">
            <w:pPr>
              <w:pStyle w:val="Time"/>
              <w:rPr>
                <w:spacing w:val="80"/>
                <w:lang w:val="fr-FR"/>
              </w:rPr>
            </w:pPr>
            <w:proofErr w:type="gramStart"/>
            <w:r w:rsidRPr="009924B7">
              <w:rPr>
                <w:color w:val="FF0000"/>
                <w:spacing w:val="41"/>
                <w:lang w:val="fr-FR"/>
              </w:rPr>
              <w:t>15:</w:t>
            </w:r>
            <w:proofErr w:type="gramEnd"/>
            <w:r w:rsidRPr="009924B7">
              <w:rPr>
                <w:color w:val="FF0000"/>
                <w:spacing w:val="41"/>
                <w:lang w:val="fr-FR"/>
              </w:rPr>
              <w:t>20 – 16:0</w:t>
            </w:r>
            <w:r w:rsidRPr="009924B7">
              <w:rPr>
                <w:color w:val="FF0000"/>
                <w:spacing w:val="8"/>
                <w:lang w:val="fr-FR"/>
              </w:rPr>
              <w:t>0</w:t>
            </w:r>
          </w:p>
        </w:tc>
        <w:tc>
          <w:tcPr>
            <w:tcW w:w="284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9924B7" w:rsidRDefault="009924B7" w:rsidP="009924B7"/>
        </w:tc>
        <w:tc>
          <w:tcPr>
            <w:tcW w:w="92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9924B7" w:rsidRPr="001F3CFC" w:rsidRDefault="009924B7" w:rsidP="009924B7">
            <w:pPr>
              <w:pStyle w:val="Session"/>
              <w:ind w:left="7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  <w:r w:rsidRPr="001F3CFC">
              <w:rPr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620DE584" wp14:editId="4A2AD3B1">
                  <wp:extent cx="152400" cy="133350"/>
                  <wp:effectExtent l="0" t="0" r="0" b="0"/>
                  <wp:docPr id="5" name="Image 5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Olivier </w:t>
            </w:r>
            <w:proofErr w:type="spellStart"/>
            <w:proofErr w:type="gramStart"/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Blonz</w:t>
            </w:r>
            <w:proofErr w:type="spellEnd"/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F3C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br/>
            </w:r>
            <w:r w:rsidRPr="001F3CFC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680805DD" wp14:editId="16D5E3F4">
                  <wp:extent cx="152400" cy="133350"/>
                  <wp:effectExtent l="0" t="0" r="0" b="0"/>
                  <wp:docPr id="6" name="Image 6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C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L’astragale et la clavicule</w:t>
            </w:r>
          </w:p>
        </w:tc>
      </w:tr>
      <w:tr w:rsidR="009924B7" w:rsidRPr="00F1675A" w:rsidTr="00957A8C"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9924B7" w:rsidRPr="00F1675A" w:rsidRDefault="009924B7" w:rsidP="009924B7">
            <w:pPr>
              <w:pStyle w:val="Time"/>
              <w:rPr>
                <w:color w:val="FF0000"/>
                <w:spacing w:val="80"/>
                <w:lang w:val="fr-FR"/>
              </w:rPr>
            </w:pPr>
            <w:proofErr w:type="gramStart"/>
            <w:r w:rsidRPr="00957A8C">
              <w:rPr>
                <w:color w:val="FF0000"/>
                <w:spacing w:val="41"/>
                <w:lang w:val="fr-FR"/>
              </w:rPr>
              <w:t>16:</w:t>
            </w:r>
            <w:proofErr w:type="gramEnd"/>
            <w:r w:rsidRPr="00957A8C">
              <w:rPr>
                <w:color w:val="FF0000"/>
                <w:spacing w:val="41"/>
                <w:lang w:val="fr-FR"/>
              </w:rPr>
              <w:t>00 – 16:3</w:t>
            </w:r>
            <w:r w:rsidRPr="00957A8C">
              <w:rPr>
                <w:color w:val="FF0000"/>
                <w:spacing w:val="8"/>
                <w:lang w:val="fr-FR"/>
              </w:rPr>
              <w:t>0</w:t>
            </w:r>
          </w:p>
        </w:tc>
        <w:tc>
          <w:tcPr>
            <w:tcW w:w="284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9924B7" w:rsidRPr="00E828C1" w:rsidRDefault="009924B7" w:rsidP="009924B7">
            <w:pPr>
              <w:rPr>
                <w:lang w:val="fr-FR"/>
              </w:rPr>
            </w:pPr>
          </w:p>
        </w:tc>
        <w:tc>
          <w:tcPr>
            <w:tcW w:w="9210" w:type="dxa"/>
            <w:gridSpan w:val="4"/>
            <w:tcBorders>
              <w:top w:val="single" w:sz="6" w:space="0" w:color="808080"/>
              <w:left w:val="single" w:sz="4" w:space="0" w:color="808080"/>
              <w:bottom w:val="single" w:sz="6" w:space="0" w:color="808080"/>
            </w:tcBorders>
            <w:shd w:val="clear" w:color="auto" w:fill="00CCFF"/>
            <w:vAlign w:val="center"/>
          </w:tcPr>
          <w:p w:rsidR="009924B7" w:rsidRPr="00894E9D" w:rsidRDefault="009924B7" w:rsidP="009924B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</w:pPr>
            <w:proofErr w:type="spellStart"/>
            <w:r w:rsidRPr="00894E9D">
              <w:rPr>
                <w:rFonts w:ascii="Arial" w:hAnsi="Arial" w:cs="Arial"/>
                <w:b/>
                <w:sz w:val="20"/>
                <w:szCs w:val="20"/>
                <w:lang w:val="fr-FR" w:eastAsia="fr-FR" w:bidi="ar-SA"/>
              </w:rPr>
              <w:t>Pause Café</w:t>
            </w:r>
            <w:proofErr w:type="spellEnd"/>
          </w:p>
        </w:tc>
      </w:tr>
      <w:tr w:rsidR="009924B7" w:rsidRPr="00AA7436" w:rsidTr="00957A8C">
        <w:tc>
          <w:tcPr>
            <w:tcW w:w="1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9924B7" w:rsidRPr="00E828C1" w:rsidRDefault="009924B7" w:rsidP="009924B7">
            <w:pPr>
              <w:pStyle w:val="Time"/>
              <w:rPr>
                <w:lang w:val="fr-FR"/>
              </w:rPr>
            </w:pPr>
            <w:proofErr w:type="gramStart"/>
            <w:r w:rsidRPr="00957A8C">
              <w:rPr>
                <w:color w:val="FF0000"/>
                <w:spacing w:val="41"/>
                <w:lang w:val="fr-FR"/>
              </w:rPr>
              <w:t>16:</w:t>
            </w:r>
            <w:proofErr w:type="gramEnd"/>
            <w:r w:rsidRPr="00957A8C">
              <w:rPr>
                <w:color w:val="FF0000"/>
                <w:spacing w:val="41"/>
                <w:lang w:val="fr-FR"/>
              </w:rPr>
              <w:t>30 – 17:1</w:t>
            </w:r>
            <w:r w:rsidRPr="00957A8C">
              <w:rPr>
                <w:color w:val="FF0000"/>
                <w:spacing w:val="8"/>
                <w:lang w:val="fr-FR"/>
              </w:rPr>
              <w:t>0</w:t>
            </w:r>
          </w:p>
        </w:tc>
        <w:tc>
          <w:tcPr>
            <w:tcW w:w="284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9924B7" w:rsidRPr="00E828C1" w:rsidRDefault="009924B7" w:rsidP="009924B7">
            <w:pPr>
              <w:rPr>
                <w:lang w:val="fr-FR"/>
              </w:rPr>
            </w:pPr>
          </w:p>
        </w:tc>
        <w:tc>
          <w:tcPr>
            <w:tcW w:w="9210" w:type="dxa"/>
            <w:gridSpan w:val="4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9924B7" w:rsidRPr="001F3CFC" w:rsidRDefault="009924B7" w:rsidP="009924B7">
            <w:pPr>
              <w:pStyle w:val="Session"/>
              <w:ind w:left="72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fr-FR"/>
              </w:rPr>
            </w:pPr>
            <w:r w:rsidRPr="001F3CFC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2696B400" wp14:editId="7E842BDA">
                  <wp:extent cx="152400" cy="133350"/>
                  <wp:effectExtent l="0" t="0" r="0" b="0"/>
                  <wp:docPr id="7" name="Image 7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André </w:t>
            </w:r>
            <w:proofErr w:type="gramStart"/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>Robert :</w:t>
            </w:r>
            <w:proofErr w:type="gramEnd"/>
            <w:r w:rsidRPr="001F3CFC">
              <w:rPr>
                <w:rStyle w:val="lev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C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3CFC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2F9351D1" wp14:editId="41B69013">
                  <wp:extent cx="152400" cy="133350"/>
                  <wp:effectExtent l="0" t="0" r="0" b="0"/>
                  <wp:docPr id="8" name="Image 8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 Les allergies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alimentaires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détection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traitement</w:t>
            </w:r>
            <w:proofErr w:type="spellEnd"/>
            <w:r w:rsidRPr="001F3C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4B7" w:rsidRPr="00084B93" w:rsidTr="00192AE9">
        <w:tc>
          <w:tcPr>
            <w:tcW w:w="169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9924B7" w:rsidRPr="00A26FF0" w:rsidRDefault="009924B7" w:rsidP="009924B7">
            <w:pPr>
              <w:pStyle w:val="Time"/>
              <w:rPr>
                <w:lang w:val="fr-FR"/>
              </w:rPr>
            </w:pPr>
            <w:proofErr w:type="gramStart"/>
            <w:r w:rsidRPr="00F97B58">
              <w:rPr>
                <w:color w:val="FF0000"/>
                <w:spacing w:val="41"/>
                <w:lang w:val="fr-FR"/>
              </w:rPr>
              <w:t>17:</w:t>
            </w:r>
            <w:proofErr w:type="gramEnd"/>
            <w:r w:rsidRPr="00F97B58">
              <w:rPr>
                <w:color w:val="FF0000"/>
                <w:spacing w:val="41"/>
                <w:lang w:val="fr-FR"/>
              </w:rPr>
              <w:t>10 – 17:5</w:t>
            </w:r>
            <w:r w:rsidRPr="00F97B58">
              <w:rPr>
                <w:color w:val="FF0000"/>
                <w:spacing w:val="8"/>
                <w:lang w:val="fr-FR"/>
              </w:rPr>
              <w:t>0</w:t>
            </w:r>
          </w:p>
        </w:tc>
        <w:tc>
          <w:tcPr>
            <w:tcW w:w="284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9924B7" w:rsidRPr="00A26FF0" w:rsidRDefault="009924B7" w:rsidP="009924B7">
            <w:pPr>
              <w:rPr>
                <w:lang w:val="fr-FR"/>
              </w:rPr>
            </w:pPr>
          </w:p>
        </w:tc>
        <w:tc>
          <w:tcPr>
            <w:tcW w:w="9210" w:type="dxa"/>
            <w:gridSpan w:val="4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9924B7" w:rsidRPr="001F3CFC" w:rsidRDefault="009924B7" w:rsidP="009924B7">
            <w:pPr>
              <w:pStyle w:val="Session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fr-FR" w:eastAsia="fr-FR" w:bidi="ar-SA"/>
              </w:rPr>
            </w:pPr>
            <w:r w:rsidRPr="001F3CFC">
              <w:rPr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13C1F7E1" wp14:editId="134F3773">
                  <wp:extent cx="152400" cy="133350"/>
                  <wp:effectExtent l="0" t="0" r="0" b="0"/>
                  <wp:docPr id="9" name="Image 9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C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Patrick Chêne : </w:t>
            </w:r>
            <w:r w:rsidRPr="001F3C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br/>
            </w:r>
            <w:r w:rsidRPr="001F3CFC">
              <w:rPr>
                <w:noProof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610EFFE8" wp14:editId="177C4BEA">
                  <wp:extent cx="152400" cy="133350"/>
                  <wp:effectExtent l="0" t="0" r="0" b="0"/>
                  <wp:docPr id="10" name="Image 10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C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Et l’alimentation dans tout cela ?</w:t>
            </w:r>
          </w:p>
        </w:tc>
      </w:tr>
      <w:tr w:rsidR="009924B7" w:rsidRPr="00084B93" w:rsidTr="009E21A9">
        <w:trPr>
          <w:trHeight w:val="266"/>
        </w:trPr>
        <w:tc>
          <w:tcPr>
            <w:tcW w:w="1693" w:type="dxa"/>
            <w:vMerge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9924B7" w:rsidRPr="00F550FF" w:rsidRDefault="009924B7" w:rsidP="009924B7">
            <w:pPr>
              <w:pStyle w:val="Time"/>
              <w:rPr>
                <w:spacing w:val="80"/>
                <w:lang w:val="fr-FR"/>
              </w:rPr>
            </w:pPr>
          </w:p>
        </w:tc>
        <w:tc>
          <w:tcPr>
            <w:tcW w:w="284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:rsidR="009924B7" w:rsidRPr="00A26FF0" w:rsidRDefault="009924B7" w:rsidP="009924B7">
            <w:pPr>
              <w:rPr>
                <w:lang w:val="fr-FR"/>
              </w:rPr>
            </w:pPr>
          </w:p>
        </w:tc>
        <w:tc>
          <w:tcPr>
            <w:tcW w:w="9210" w:type="dxa"/>
            <w:gridSpan w:val="4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9924B7" w:rsidRPr="00630A75" w:rsidRDefault="009924B7" w:rsidP="009924B7">
            <w:pPr>
              <w:pStyle w:val="NormalWeb"/>
              <w:numPr>
                <w:ilvl w:val="0"/>
                <w:numId w:val="4"/>
              </w:numPr>
              <w:spacing w:after="0" w:afterAutospacing="0"/>
              <w:jc w:val="center"/>
              <w:rPr>
                <w:sz w:val="20"/>
                <w:szCs w:val="20"/>
              </w:rPr>
            </w:pPr>
            <w:r w:rsidRPr="00894E9D">
              <w:rPr>
                <w:rFonts w:ascii="Arial" w:hAnsi="Arial" w:cs="Arial"/>
                <w:b/>
                <w:sz w:val="20"/>
                <w:szCs w:val="20"/>
              </w:rPr>
              <w:t>Repas sous le manège de la ferme.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Auberge Espagnole. Feu de clôture.</w:t>
            </w:r>
          </w:p>
        </w:tc>
      </w:tr>
      <w:tr w:rsidR="009924B7" w:rsidRPr="00084B93" w:rsidTr="009E21A9">
        <w:trPr>
          <w:trHeight w:val="691"/>
        </w:trPr>
        <w:tc>
          <w:tcPr>
            <w:tcW w:w="1693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auto" w:fill="E6E6E6"/>
            <w:tcFitText/>
          </w:tcPr>
          <w:p w:rsidR="009924B7" w:rsidRPr="00F550FF" w:rsidRDefault="009924B7" w:rsidP="009924B7">
            <w:pPr>
              <w:pStyle w:val="Time"/>
              <w:rPr>
                <w:spacing w:val="80"/>
                <w:lang w:val="fr-FR"/>
              </w:rPr>
            </w:pPr>
            <w:proofErr w:type="gramStart"/>
            <w:r w:rsidRPr="00F97B58">
              <w:rPr>
                <w:color w:val="FF0000"/>
                <w:spacing w:val="41"/>
                <w:lang w:val="fr-FR"/>
              </w:rPr>
              <w:t>19:</w:t>
            </w:r>
            <w:proofErr w:type="gramEnd"/>
            <w:r w:rsidRPr="00F97B58">
              <w:rPr>
                <w:color w:val="FF0000"/>
                <w:spacing w:val="41"/>
                <w:lang w:val="fr-FR"/>
              </w:rPr>
              <w:t>30 – 22:0</w:t>
            </w:r>
            <w:r w:rsidRPr="00F97B58">
              <w:rPr>
                <w:color w:val="FF0000"/>
                <w:spacing w:val="8"/>
                <w:lang w:val="fr-FR"/>
              </w:rPr>
              <w:t>0</w:t>
            </w:r>
          </w:p>
        </w:tc>
        <w:tc>
          <w:tcPr>
            <w:tcW w:w="284" w:type="dxa"/>
            <w:vMerge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9924B7" w:rsidRPr="00A26FF0" w:rsidRDefault="009924B7" w:rsidP="009924B7">
            <w:pPr>
              <w:rPr>
                <w:lang w:val="fr-FR"/>
              </w:rPr>
            </w:pPr>
          </w:p>
        </w:tc>
        <w:tc>
          <w:tcPr>
            <w:tcW w:w="9210" w:type="dxa"/>
            <w:gridSpan w:val="4"/>
            <w:vMerge/>
            <w:tcBorders>
              <w:left w:val="single" w:sz="4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9924B7" w:rsidRPr="00F550FF" w:rsidRDefault="009924B7" w:rsidP="009924B7">
            <w:pPr>
              <w:pStyle w:val="Session"/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</w:pPr>
          </w:p>
        </w:tc>
      </w:tr>
    </w:tbl>
    <w:p w:rsidR="005362F5" w:rsidRDefault="005362F5">
      <w:pPr>
        <w:rPr>
          <w:lang w:val="fr-FR"/>
        </w:rPr>
      </w:pPr>
    </w:p>
    <w:p w:rsidR="00743850" w:rsidRDefault="00743850">
      <w:pPr>
        <w:rPr>
          <w:lang w:val="fr-FR"/>
        </w:rPr>
      </w:pPr>
    </w:p>
    <w:p w:rsidR="00F550FF" w:rsidRDefault="00F550FF">
      <w:pPr>
        <w:rPr>
          <w:lang w:val="fr-FR"/>
        </w:rPr>
      </w:pPr>
    </w:p>
    <w:p w:rsidR="00F550FF" w:rsidRDefault="00F550FF">
      <w:pPr>
        <w:rPr>
          <w:lang w:val="fr-FR"/>
        </w:rPr>
      </w:pPr>
    </w:p>
    <w:p w:rsidR="00914175" w:rsidRDefault="00914175">
      <w:pPr>
        <w:rPr>
          <w:rStyle w:val="Titre2Car"/>
          <w:b w:val="0"/>
          <w:sz w:val="28"/>
          <w:szCs w:val="28"/>
          <w:u w:val="single"/>
          <w:lang w:val="fr-FR"/>
        </w:rPr>
      </w:pPr>
      <w:r>
        <w:rPr>
          <w:rStyle w:val="Titre2Car"/>
          <w:b w:val="0"/>
          <w:sz w:val="28"/>
          <w:szCs w:val="28"/>
          <w:u w:val="single"/>
          <w:lang w:val="fr-FR"/>
        </w:rPr>
        <w:br w:type="page"/>
      </w:r>
    </w:p>
    <w:p w:rsidR="00743850" w:rsidRDefault="00743850">
      <w:pPr>
        <w:rPr>
          <w:rStyle w:val="Titre2Car"/>
          <w:b w:val="0"/>
          <w:sz w:val="28"/>
          <w:szCs w:val="28"/>
          <w:u w:val="single"/>
          <w:lang w:val="fr-FR"/>
        </w:rPr>
      </w:pPr>
      <w:r>
        <w:rPr>
          <w:rStyle w:val="Titre2Car"/>
          <w:b w:val="0"/>
          <w:sz w:val="28"/>
          <w:szCs w:val="28"/>
          <w:u w:val="single"/>
          <w:lang w:val="fr-FR"/>
        </w:rPr>
        <w:lastRenderedPageBreak/>
        <w:t>Lundi 2</w:t>
      </w:r>
      <w:r w:rsidR="001F3CFC">
        <w:rPr>
          <w:rStyle w:val="Titre2Car"/>
          <w:b w:val="0"/>
          <w:sz w:val="28"/>
          <w:szCs w:val="28"/>
          <w:u w:val="single"/>
          <w:lang w:val="fr-FR"/>
        </w:rPr>
        <w:t>6</w:t>
      </w:r>
      <w:r>
        <w:rPr>
          <w:rStyle w:val="Titre2Car"/>
          <w:b w:val="0"/>
          <w:sz w:val="28"/>
          <w:szCs w:val="28"/>
          <w:u w:val="single"/>
          <w:lang w:val="fr-FR"/>
        </w:rPr>
        <w:t xml:space="preserve"> &amp; Mardi 2</w:t>
      </w:r>
      <w:r w:rsidR="001F3CFC">
        <w:rPr>
          <w:rStyle w:val="Titre2Car"/>
          <w:b w:val="0"/>
          <w:sz w:val="28"/>
          <w:szCs w:val="28"/>
          <w:u w:val="single"/>
          <w:lang w:val="fr-FR"/>
        </w:rPr>
        <w:t>7</w:t>
      </w:r>
      <w:r>
        <w:rPr>
          <w:rStyle w:val="Titre2Car"/>
          <w:b w:val="0"/>
          <w:sz w:val="28"/>
          <w:szCs w:val="28"/>
          <w:u w:val="single"/>
          <w:lang w:val="fr-FR"/>
        </w:rPr>
        <w:t xml:space="preserve"> </w:t>
      </w:r>
      <w:r w:rsidRPr="007A1E28">
        <w:rPr>
          <w:rStyle w:val="Titre2Car"/>
          <w:b w:val="0"/>
          <w:sz w:val="28"/>
          <w:szCs w:val="28"/>
          <w:u w:val="single"/>
          <w:lang w:val="fr-FR"/>
        </w:rPr>
        <w:t>juin.</w:t>
      </w:r>
    </w:p>
    <w:p w:rsidR="00743850" w:rsidRDefault="00743850">
      <w:pPr>
        <w:rPr>
          <w:rStyle w:val="Titre2Car"/>
          <w:b w:val="0"/>
          <w:sz w:val="28"/>
          <w:szCs w:val="28"/>
          <w:u w:val="single"/>
          <w:lang w:val="fr-FR"/>
        </w:rPr>
      </w:pPr>
    </w:p>
    <w:p w:rsidR="00743850" w:rsidRDefault="00743850">
      <w:pPr>
        <w:rPr>
          <w:rStyle w:val="Titre2Car"/>
          <w:b w:val="0"/>
          <w:sz w:val="28"/>
          <w:szCs w:val="28"/>
          <w:u w:val="single"/>
          <w:lang w:val="fr-FR"/>
        </w:rPr>
      </w:pPr>
      <w:r>
        <w:rPr>
          <w:rStyle w:val="Titre2Car"/>
          <w:b w:val="0"/>
          <w:sz w:val="28"/>
          <w:szCs w:val="28"/>
          <w:u w:val="single"/>
          <w:lang w:val="fr-FR"/>
        </w:rPr>
        <w:t>Stages sur deux jours : (contacter directement l’auteur)</w:t>
      </w:r>
    </w:p>
    <w:p w:rsidR="00630A75" w:rsidRPr="00731566" w:rsidRDefault="00630A75" w:rsidP="00630A75">
      <w:pPr>
        <w:rPr>
          <w:color w:val="1F497D" w:themeColor="text2"/>
        </w:rPr>
      </w:pPr>
      <w:r w:rsidRPr="00731566">
        <w:rPr>
          <w:i/>
          <w:color w:val="1F497D" w:themeColor="text2"/>
        </w:rPr>
        <w:t xml:space="preserve">Les </w:t>
      </w:r>
      <w:proofErr w:type="spellStart"/>
      <w:r w:rsidRPr="00731566">
        <w:rPr>
          <w:i/>
          <w:color w:val="1F497D" w:themeColor="text2"/>
        </w:rPr>
        <w:t>Lundi</w:t>
      </w:r>
      <w:proofErr w:type="spellEnd"/>
      <w:r w:rsidRPr="00731566">
        <w:rPr>
          <w:i/>
          <w:color w:val="1F497D" w:themeColor="text2"/>
        </w:rPr>
        <w:t xml:space="preserve"> et </w:t>
      </w:r>
      <w:proofErr w:type="spellStart"/>
      <w:r w:rsidRPr="00731566">
        <w:rPr>
          <w:i/>
          <w:color w:val="1F497D" w:themeColor="text2"/>
        </w:rPr>
        <w:t>mardi</w:t>
      </w:r>
      <w:proofErr w:type="spellEnd"/>
      <w:r w:rsidRPr="00731566">
        <w:rPr>
          <w:i/>
          <w:color w:val="1F497D" w:themeColor="text2"/>
        </w:rPr>
        <w:t xml:space="preserve"> </w:t>
      </w:r>
      <w:proofErr w:type="spellStart"/>
      <w:r w:rsidRPr="00731566">
        <w:rPr>
          <w:i/>
          <w:color w:val="1F497D" w:themeColor="text2"/>
        </w:rPr>
        <w:t>suivant</w:t>
      </w:r>
      <w:proofErr w:type="spellEnd"/>
      <w:r w:rsidRPr="00731566">
        <w:rPr>
          <w:i/>
          <w:color w:val="1F497D" w:themeColor="text2"/>
        </w:rPr>
        <w:t xml:space="preserve"> les rencontres, pour </w:t>
      </w:r>
      <w:proofErr w:type="spellStart"/>
      <w:r w:rsidRPr="00731566">
        <w:rPr>
          <w:i/>
          <w:color w:val="1F497D" w:themeColor="text2"/>
        </w:rPr>
        <w:t>l’inscription</w:t>
      </w:r>
      <w:proofErr w:type="spellEnd"/>
      <w:r w:rsidRPr="00731566">
        <w:rPr>
          <w:i/>
          <w:color w:val="1F497D" w:themeColor="text2"/>
        </w:rPr>
        <w:t xml:space="preserve"> </w:t>
      </w:r>
      <w:proofErr w:type="spellStart"/>
      <w:r w:rsidRPr="00731566">
        <w:rPr>
          <w:i/>
          <w:color w:val="1F497D" w:themeColor="text2"/>
        </w:rPr>
        <w:t>contacter</w:t>
      </w:r>
      <w:proofErr w:type="spellEnd"/>
      <w:r w:rsidRPr="00731566">
        <w:rPr>
          <w:i/>
          <w:color w:val="1F497D" w:themeColor="text2"/>
        </w:rPr>
        <w:t xml:space="preserve"> </w:t>
      </w:r>
      <w:proofErr w:type="spellStart"/>
      <w:r w:rsidRPr="00731566">
        <w:rPr>
          <w:i/>
          <w:color w:val="1F497D" w:themeColor="text2"/>
        </w:rPr>
        <w:t>directement</w:t>
      </w:r>
      <w:proofErr w:type="spellEnd"/>
      <w:r w:rsidRPr="00731566">
        <w:rPr>
          <w:i/>
          <w:color w:val="1F497D" w:themeColor="text2"/>
        </w:rPr>
        <w:t xml:space="preserve"> </w:t>
      </w:r>
      <w:proofErr w:type="spellStart"/>
      <w:r w:rsidRPr="00731566">
        <w:rPr>
          <w:i/>
          <w:color w:val="1F497D" w:themeColor="text2"/>
        </w:rPr>
        <w:t>celui</w:t>
      </w:r>
      <w:proofErr w:type="spellEnd"/>
      <w:r w:rsidRPr="00731566">
        <w:rPr>
          <w:i/>
          <w:color w:val="1F497D" w:themeColor="text2"/>
        </w:rPr>
        <w:t xml:space="preserve"> qui </w:t>
      </w:r>
      <w:proofErr w:type="spellStart"/>
      <w:r w:rsidRPr="00731566">
        <w:rPr>
          <w:i/>
          <w:color w:val="1F497D" w:themeColor="text2"/>
        </w:rPr>
        <w:t>donne</w:t>
      </w:r>
      <w:proofErr w:type="spellEnd"/>
      <w:r w:rsidRPr="00731566">
        <w:rPr>
          <w:i/>
          <w:color w:val="1F497D" w:themeColor="text2"/>
        </w:rPr>
        <w:t xml:space="preserve"> le stage.</w:t>
      </w:r>
    </w:p>
    <w:p w:rsidR="00630A75" w:rsidRPr="005276D3" w:rsidRDefault="00630A75" w:rsidP="005276D3">
      <w:pPr>
        <w:rPr>
          <w:rFonts w:ascii="Times New Roman" w:hAnsi="Times New Roman" w:cs="Times New Roman"/>
          <w:sz w:val="22"/>
          <w:szCs w:val="22"/>
        </w:rPr>
      </w:pPr>
      <w:r w:rsidRPr="00003F12">
        <w:rPr>
          <w:sz w:val="44"/>
          <w:szCs w:val="44"/>
          <w:u w:val="single"/>
        </w:rPr>
        <w:t>1</w:t>
      </w:r>
      <w:r w:rsidRPr="00003F12">
        <w:rPr>
          <w:u w:val="single"/>
        </w:rPr>
        <w:t>*</w:t>
      </w:r>
      <w:r w:rsidRPr="001F3C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3CFC" w:rsidRPr="001F3CFC">
        <w:rPr>
          <w:rFonts w:ascii="Times New Roman" w:hAnsi="Times New Roman" w:cs="Times New Roman"/>
          <w:b/>
          <w:sz w:val="24"/>
          <w:szCs w:val="24"/>
          <w:u w:val="single"/>
        </w:rPr>
        <w:t xml:space="preserve">Bernard </w:t>
      </w:r>
      <w:proofErr w:type="spellStart"/>
      <w:r w:rsidR="001F3CFC" w:rsidRPr="001F3CFC">
        <w:rPr>
          <w:rFonts w:ascii="Times New Roman" w:hAnsi="Times New Roman" w:cs="Times New Roman"/>
          <w:b/>
          <w:sz w:val="24"/>
          <w:szCs w:val="24"/>
          <w:u w:val="single"/>
        </w:rPr>
        <w:t>Dubreuil</w:t>
      </w:r>
      <w:proofErr w:type="spellEnd"/>
      <w:r w:rsidR="001F3CFC" w:rsidRPr="001F3CFC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Patrick </w:t>
      </w:r>
      <w:proofErr w:type="gramStart"/>
      <w:r w:rsidR="001F3CFC" w:rsidRPr="001F3CFC">
        <w:rPr>
          <w:rFonts w:ascii="Times New Roman" w:hAnsi="Times New Roman" w:cs="Times New Roman"/>
          <w:b/>
          <w:sz w:val="24"/>
          <w:szCs w:val="24"/>
          <w:u w:val="single"/>
        </w:rPr>
        <w:t>Chêne</w:t>
      </w:r>
      <w:r w:rsidRPr="001F3CFC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1F3CFC">
        <w:rPr>
          <w:rFonts w:ascii="Times New Roman" w:hAnsi="Times New Roman" w:cs="Times New Roman"/>
          <w:b/>
          <w:sz w:val="24"/>
          <w:szCs w:val="24"/>
          <w:u w:val="single"/>
        </w:rPr>
        <w:t xml:space="preserve"> 2 </w:t>
      </w:r>
      <w:proofErr w:type="spellStart"/>
      <w:r w:rsidRPr="001F3CFC">
        <w:rPr>
          <w:rFonts w:ascii="Times New Roman" w:hAnsi="Times New Roman" w:cs="Times New Roman"/>
          <w:b/>
          <w:sz w:val="24"/>
          <w:szCs w:val="24"/>
          <w:u w:val="single"/>
        </w:rPr>
        <w:t>jours</w:t>
      </w:r>
      <w:proofErr w:type="spellEnd"/>
      <w:r w:rsidRPr="001F3CFC">
        <w:rPr>
          <w:rFonts w:ascii="Times New Roman" w:hAnsi="Times New Roman" w:cs="Times New Roman"/>
          <w:b/>
          <w:sz w:val="24"/>
          <w:szCs w:val="24"/>
          <w:u w:val="single"/>
        </w:rPr>
        <w:t>, "</w:t>
      </w:r>
      <w:r w:rsidR="001F3CFC" w:rsidRPr="001F3CFC">
        <w:rPr>
          <w:rFonts w:ascii="Times New Roman" w:hAnsi="Times New Roman" w:cs="Times New Roman"/>
          <w:b/>
          <w:sz w:val="24"/>
          <w:szCs w:val="24"/>
          <w:u w:val="single"/>
        </w:rPr>
        <w:t xml:space="preserve">Chant diphonique, </w:t>
      </w:r>
      <w:proofErr w:type="spellStart"/>
      <w:r w:rsidR="001F3CFC" w:rsidRPr="001F3CFC">
        <w:rPr>
          <w:rFonts w:ascii="Times New Roman" w:hAnsi="Times New Roman" w:cs="Times New Roman"/>
          <w:b/>
          <w:sz w:val="24"/>
          <w:szCs w:val="24"/>
          <w:u w:val="single"/>
        </w:rPr>
        <w:t>soins</w:t>
      </w:r>
      <w:proofErr w:type="spellEnd"/>
      <w:r w:rsidR="001F3CFC" w:rsidRPr="001F3CFC">
        <w:rPr>
          <w:rFonts w:ascii="Times New Roman" w:hAnsi="Times New Roman" w:cs="Times New Roman"/>
          <w:b/>
          <w:sz w:val="24"/>
          <w:szCs w:val="24"/>
          <w:u w:val="single"/>
        </w:rPr>
        <w:t>, champ de conscience</w:t>
      </w:r>
      <w:r w:rsidRPr="001F3CFC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>
        <w:br/>
      </w:r>
      <w:r>
        <w:br/>
      </w:r>
      <w:r w:rsidR="001F3CFC" w:rsidRPr="001F3CFC">
        <w:rPr>
          <w:rFonts w:ascii="Times New Roman" w:hAnsi="Times New Roman" w:cs="Times New Roman"/>
          <w:sz w:val="24"/>
          <w:szCs w:val="24"/>
        </w:rPr>
        <w:t xml:space="preserve">Le son met le corps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vibration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composante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physique et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son champ de conscience. Le chant diphonique plus que tout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autre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grâce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harmoniques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excelle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mise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vibrations.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jours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l’apprendre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jours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s’en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servir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vos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CFC" w:rsidRPr="001F3CFC">
        <w:rPr>
          <w:rFonts w:ascii="Times New Roman" w:hAnsi="Times New Roman" w:cs="Times New Roman"/>
          <w:sz w:val="24"/>
          <w:szCs w:val="24"/>
        </w:rPr>
        <w:t>soins</w:t>
      </w:r>
      <w:proofErr w:type="spellEnd"/>
      <w:r w:rsidR="001F3CFC" w:rsidRPr="001F3CFC">
        <w:rPr>
          <w:rFonts w:ascii="Times New Roman" w:hAnsi="Times New Roman" w:cs="Times New Roman"/>
          <w:sz w:val="24"/>
          <w:szCs w:val="24"/>
        </w:rPr>
        <w:t>.</w:t>
      </w:r>
      <w:r w:rsidR="00527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P</w:t>
      </w:r>
      <w:r w:rsidR="005276D3" w:rsidRPr="005276D3">
        <w:rPr>
          <w:rFonts w:ascii="Times New Roman" w:hAnsi="Times New Roman" w:cs="Times New Roman"/>
          <w:sz w:val="22"/>
          <w:szCs w:val="22"/>
        </w:rPr>
        <w:t>endan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deux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journées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venez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réaliser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vos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premières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harmoniques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, et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ensuite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commencez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à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jouer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avec pour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analyser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l’effet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produit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sur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votre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corps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ou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sur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celui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d’un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autre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Cela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vous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permettra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un début de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pratique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de chant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très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agréable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et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remarquable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dans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une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société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dont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plupart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des gens ne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l’ont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jamais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entendu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. Et, cerise sur le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gâteau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période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de stress,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vous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pourrez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vous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en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servir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pour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enlever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vos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propres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tensions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ou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pour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mettre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une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loupe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sonore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sur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votre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activité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ou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métier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habituel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soin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écoute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création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accompagnement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...). Pour les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ostéopahes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vous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comprendrez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très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vite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comment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lier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l’ostéopathie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aux sons. Ce stage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est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ouvert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à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tous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. </w:t>
      </w:r>
      <w:r w:rsidRPr="005276D3">
        <w:rPr>
          <w:rFonts w:ascii="Times New Roman" w:hAnsi="Times New Roman" w:cs="Times New Roman"/>
          <w:color w:val="1F497D" w:themeColor="text2"/>
          <w:sz w:val="22"/>
          <w:szCs w:val="22"/>
        </w:rPr>
        <w:t xml:space="preserve">contact@patrick-chene.eu </w:t>
      </w:r>
      <w:proofErr w:type="spellStart"/>
      <w:r w:rsidRPr="005276D3">
        <w:rPr>
          <w:rFonts w:ascii="Times New Roman" w:hAnsi="Times New Roman" w:cs="Times New Roman"/>
          <w:sz w:val="22"/>
          <w:szCs w:val="22"/>
        </w:rPr>
        <w:t>ou</w:t>
      </w:r>
      <w:proofErr w:type="spellEnd"/>
      <w:r w:rsidRPr="005276D3">
        <w:rPr>
          <w:rFonts w:ascii="Times New Roman" w:hAnsi="Times New Roman" w:cs="Times New Roman"/>
          <w:sz w:val="22"/>
          <w:szCs w:val="22"/>
        </w:rPr>
        <w:t xml:space="preserve"> laissez un message au 06 12 28 05 42.</w:t>
      </w:r>
    </w:p>
    <w:p w:rsidR="00630A75" w:rsidRDefault="00630A75" w:rsidP="00630A75">
      <w:pPr>
        <w:pStyle w:val="NormalWeb"/>
      </w:pPr>
      <w:r>
        <w:br/>
      </w:r>
      <w:r w:rsidR="0056658E">
        <w:rPr>
          <w:sz w:val="44"/>
          <w:szCs w:val="44"/>
          <w:u w:val="single"/>
        </w:rPr>
        <w:t>2</w:t>
      </w:r>
      <w:r w:rsidRPr="00003F12">
        <w:rPr>
          <w:u w:val="single"/>
        </w:rPr>
        <w:t xml:space="preserve">* </w:t>
      </w:r>
      <w:r>
        <w:rPr>
          <w:b/>
          <w:u w:val="single"/>
        </w:rPr>
        <w:t>Florence</w:t>
      </w:r>
      <w:r w:rsidRPr="00003F12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Lombardini</w:t>
      </w:r>
      <w:proofErr w:type="spellEnd"/>
      <w:r w:rsidRPr="00003F12">
        <w:rPr>
          <w:b/>
          <w:u w:val="single"/>
        </w:rPr>
        <w:t xml:space="preserve"> : 2 jours, "</w:t>
      </w:r>
      <w:r>
        <w:rPr>
          <w:b/>
          <w:u w:val="single"/>
        </w:rPr>
        <w:t xml:space="preserve"> communications avec ses alliés naturels </w:t>
      </w:r>
      <w:r w:rsidRPr="00003F12">
        <w:rPr>
          <w:b/>
          <w:u w:val="single"/>
        </w:rPr>
        <w:t>"</w:t>
      </w:r>
      <w:r>
        <w:br/>
      </w:r>
      <w:r>
        <w:br/>
      </w:r>
      <w:r w:rsidRPr="001C7DF0">
        <w:rPr>
          <w:rStyle w:val="lev"/>
          <w:rFonts w:eastAsiaTheme="majorEastAsia"/>
        </w:rPr>
        <w:t>Stage entre soins et communication consciente : « La communication animale, une voix de guérison : Animaux guides et Esprits alliés »</w:t>
      </w:r>
      <w:r>
        <w:t xml:space="preserve"> Se relier aux puissances tutélaires animales et autres consciences naturelles, les écouter dans son corps et son cœur, pour développer son essence de vie. </w:t>
      </w:r>
      <w:r>
        <w:br/>
        <w:t>Ouverture à la connivence des Mondes, écoute de différents niveaux de conscience.</w:t>
      </w:r>
      <w:r>
        <w:br/>
        <w:t>Pratiques des soins qui en découlent : auto-guérison consciente et soins conscients à la vie.</w:t>
      </w:r>
    </w:p>
    <w:p w:rsidR="00630A75" w:rsidRDefault="00630A75" w:rsidP="00630A75">
      <w:pPr>
        <w:pStyle w:val="NormalWeb"/>
        <w:rPr>
          <w:rStyle w:val="skypec2ctextspan"/>
        </w:rPr>
      </w:pPr>
      <w:r>
        <w:t xml:space="preserve">Inscription : mail : </w:t>
      </w:r>
      <w:hyperlink r:id="rId8" w:history="1">
        <w:r>
          <w:rPr>
            <w:rStyle w:val="Lienhypertexte"/>
          </w:rPr>
          <w:t>contact@terres-d-emeraude.eu</w:t>
        </w:r>
      </w:hyperlink>
      <w:r>
        <w:t xml:space="preserve"> ou Tél : </w:t>
      </w:r>
      <w:r>
        <w:rPr>
          <w:rStyle w:val="skypec2ctextspan"/>
        </w:rPr>
        <w:t>07 70 88 41 32</w:t>
      </w:r>
    </w:p>
    <w:p w:rsidR="005276D3" w:rsidRDefault="005276D3" w:rsidP="00630A75">
      <w:pPr>
        <w:pStyle w:val="NormalWeb"/>
        <w:rPr>
          <w:rStyle w:val="skypec2ctextspan"/>
        </w:rPr>
      </w:pPr>
    </w:p>
    <w:p w:rsidR="005276D3" w:rsidRDefault="005276D3" w:rsidP="00630A75">
      <w:pPr>
        <w:pStyle w:val="NormalWeb"/>
        <w:rPr>
          <w:rStyle w:val="skypec2ctextspan"/>
        </w:rPr>
      </w:pPr>
    </w:p>
    <w:p w:rsidR="002D5E30" w:rsidRPr="005276D3" w:rsidRDefault="005E3988" w:rsidP="009706EE">
      <w:pPr>
        <w:rPr>
          <w:color w:val="FF0000"/>
          <w:sz w:val="28"/>
          <w:szCs w:val="28"/>
          <w:u w:val="single"/>
          <w:lang w:val="fr-FR"/>
        </w:rPr>
      </w:pPr>
      <w:r w:rsidRPr="005E3988">
        <w:rPr>
          <w:color w:val="FF0000"/>
          <w:sz w:val="28"/>
          <w:szCs w:val="28"/>
          <w:u w:val="single"/>
          <w:lang w:val="fr-FR"/>
        </w:rPr>
        <w:t>_______________________________________________________________________</w:t>
      </w:r>
      <w:r w:rsidR="00C507C8" w:rsidRPr="00630A75">
        <w:rPr>
          <w:rStyle w:val="lev"/>
          <w:b w:val="0"/>
          <w:bCs w:val="0"/>
        </w:rPr>
        <w:br/>
      </w:r>
    </w:p>
    <w:p w:rsidR="00E00BD0" w:rsidRDefault="00E00BD0" w:rsidP="009706EE">
      <w:pPr>
        <w:rPr>
          <w:sz w:val="28"/>
          <w:szCs w:val="28"/>
          <w:u w:val="single"/>
          <w:lang w:val="fr-FR"/>
        </w:rPr>
      </w:pPr>
    </w:p>
    <w:p w:rsidR="005276D3" w:rsidRDefault="005276D3" w:rsidP="009706EE">
      <w:pPr>
        <w:rPr>
          <w:sz w:val="28"/>
          <w:szCs w:val="28"/>
          <w:u w:val="single"/>
          <w:lang w:val="fr-FR"/>
        </w:rPr>
      </w:pPr>
    </w:p>
    <w:p w:rsidR="005276D3" w:rsidRDefault="005276D3" w:rsidP="009706EE">
      <w:pPr>
        <w:rPr>
          <w:sz w:val="28"/>
          <w:szCs w:val="28"/>
          <w:u w:val="single"/>
          <w:lang w:val="fr-FR"/>
        </w:rPr>
      </w:pPr>
    </w:p>
    <w:p w:rsidR="005276D3" w:rsidRDefault="005276D3" w:rsidP="009706EE">
      <w:pPr>
        <w:rPr>
          <w:sz w:val="28"/>
          <w:szCs w:val="28"/>
          <w:u w:val="single"/>
          <w:lang w:val="fr-FR"/>
        </w:rPr>
      </w:pPr>
    </w:p>
    <w:p w:rsidR="005276D3" w:rsidRDefault="005276D3" w:rsidP="009706EE">
      <w:pPr>
        <w:rPr>
          <w:sz w:val="28"/>
          <w:szCs w:val="28"/>
          <w:u w:val="single"/>
          <w:lang w:val="fr-FR"/>
        </w:rPr>
      </w:pPr>
    </w:p>
    <w:p w:rsidR="005276D3" w:rsidRDefault="005276D3" w:rsidP="009706EE">
      <w:pPr>
        <w:rPr>
          <w:sz w:val="28"/>
          <w:szCs w:val="28"/>
          <w:u w:val="single"/>
          <w:lang w:val="fr-FR"/>
        </w:rPr>
      </w:pPr>
    </w:p>
    <w:p w:rsidR="00612FC4" w:rsidRDefault="002D5E30" w:rsidP="009A482F">
      <w:pPr>
        <w:jc w:val="center"/>
        <w:rPr>
          <w:rFonts w:ascii="Cooper Black" w:hAnsi="Cooper Black"/>
          <w:color w:val="0070C0"/>
          <w:sz w:val="52"/>
          <w:szCs w:val="52"/>
          <w:u w:val="single"/>
          <w:lang w:val="fr-FR"/>
        </w:rPr>
      </w:pPr>
      <w:r w:rsidRPr="002D5E30">
        <w:rPr>
          <w:rFonts w:ascii="Cooper Black" w:hAnsi="Cooper Black"/>
          <w:color w:val="0070C0"/>
          <w:sz w:val="52"/>
          <w:szCs w:val="52"/>
          <w:u w:val="single"/>
          <w:lang w:val="fr-FR"/>
        </w:rPr>
        <w:t xml:space="preserve">Bonnes </w:t>
      </w:r>
      <w:r w:rsidR="00612FC4">
        <w:rPr>
          <w:rFonts w:ascii="Cooper Black" w:hAnsi="Cooper Black"/>
          <w:color w:val="0070C0"/>
          <w:sz w:val="52"/>
          <w:szCs w:val="52"/>
          <w:u w:val="single"/>
          <w:lang w:val="fr-FR"/>
        </w:rPr>
        <w:t>R</w:t>
      </w:r>
      <w:r w:rsidRPr="002D5E30">
        <w:rPr>
          <w:rFonts w:ascii="Cooper Black" w:hAnsi="Cooper Black"/>
          <w:color w:val="0070C0"/>
          <w:sz w:val="52"/>
          <w:szCs w:val="52"/>
          <w:u w:val="single"/>
          <w:lang w:val="fr-FR"/>
        </w:rPr>
        <w:t>encontres 201</w:t>
      </w:r>
      <w:r w:rsidR="002C1DF5">
        <w:rPr>
          <w:rFonts w:ascii="Cooper Black" w:hAnsi="Cooper Black"/>
          <w:color w:val="0070C0"/>
          <w:sz w:val="52"/>
          <w:szCs w:val="52"/>
          <w:u w:val="single"/>
          <w:lang w:val="fr-FR"/>
        </w:rPr>
        <w:t>7</w:t>
      </w:r>
      <w:r w:rsidRPr="002D5E30">
        <w:rPr>
          <w:rFonts w:ascii="Cooper Black" w:hAnsi="Cooper Black"/>
          <w:color w:val="0070C0"/>
          <w:sz w:val="52"/>
          <w:szCs w:val="52"/>
          <w:u w:val="single"/>
          <w:lang w:val="fr-FR"/>
        </w:rPr>
        <w:t> !!!</w:t>
      </w:r>
    </w:p>
    <w:p w:rsidR="005276D3" w:rsidRDefault="009A482F" w:rsidP="005276D3">
      <w:pPr>
        <w:jc w:val="center"/>
        <w:rPr>
          <w:rFonts w:ascii="Cooper Black" w:hAnsi="Cooper Black"/>
          <w:color w:val="0070C0"/>
          <w:sz w:val="52"/>
          <w:szCs w:val="52"/>
          <w:u w:val="single"/>
          <w:lang w:val="fr-FR"/>
        </w:rPr>
      </w:pPr>
      <w:r>
        <w:rPr>
          <w:rFonts w:ascii="Cooper Black" w:hAnsi="Cooper Black"/>
          <w:color w:val="0070C0"/>
          <w:sz w:val="52"/>
          <w:szCs w:val="52"/>
          <w:u w:val="single"/>
          <w:lang w:val="fr-FR"/>
        </w:rPr>
        <w:t>Conseil</w:t>
      </w:r>
      <w:r w:rsidR="00612FC4">
        <w:rPr>
          <w:rFonts w:ascii="Cooper Black" w:hAnsi="Cooper Black"/>
          <w:color w:val="0070C0"/>
          <w:sz w:val="52"/>
          <w:szCs w:val="52"/>
          <w:u w:val="single"/>
          <w:lang w:val="fr-FR"/>
        </w:rPr>
        <w:t> : Apprendre en S’amusant !</w:t>
      </w:r>
    </w:p>
    <w:p w:rsidR="002C1DF5" w:rsidRPr="002D5E30" w:rsidRDefault="00E00BD0" w:rsidP="005276D3">
      <w:pPr>
        <w:jc w:val="center"/>
        <w:rPr>
          <w:rFonts w:ascii="Cooper Black" w:hAnsi="Cooper Black"/>
          <w:color w:val="0070C0"/>
          <w:sz w:val="52"/>
          <w:szCs w:val="52"/>
          <w:u w:val="single"/>
          <w:lang w:val="fr-FR"/>
        </w:rPr>
      </w:pPr>
      <w:r>
        <w:rPr>
          <w:rFonts w:ascii="Cooper Black" w:hAnsi="Cooper Black"/>
          <w:color w:val="0070C0"/>
          <w:sz w:val="52"/>
          <w:szCs w:val="52"/>
          <w:u w:val="single"/>
          <w:lang w:val="fr-FR"/>
        </w:rPr>
        <w:t>Le sérieux sans se prendre au sérieux …</w:t>
      </w:r>
    </w:p>
    <w:sectPr w:rsidR="002C1DF5" w:rsidRPr="002D5E30" w:rsidSect="00EB06ED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-" style="width:12pt;height:10.5pt;visibility:visible;mso-wrap-style:square" o:bullet="t">
        <v:imagedata r:id="rId1" o:title="-"/>
      </v:shape>
    </w:pict>
  </w:numPicBullet>
  <w:abstractNum w:abstractNumId="0" w15:restartNumberingAfterBreak="0">
    <w:nsid w:val="1652752D"/>
    <w:multiLevelType w:val="hybridMultilevel"/>
    <w:tmpl w:val="0694CCD4"/>
    <w:lvl w:ilvl="0" w:tplc="0E506638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18E6"/>
    <w:multiLevelType w:val="hybridMultilevel"/>
    <w:tmpl w:val="D46238CC"/>
    <w:lvl w:ilvl="0" w:tplc="54CA6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AC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E2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9C3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C4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4F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D86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6E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AC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997040"/>
    <w:multiLevelType w:val="hybridMultilevel"/>
    <w:tmpl w:val="0E1A7D42"/>
    <w:lvl w:ilvl="0" w:tplc="B2B2D3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023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0E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726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F0C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5E93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C2D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491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5C9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7AE1228"/>
    <w:multiLevelType w:val="hybridMultilevel"/>
    <w:tmpl w:val="7DB87E14"/>
    <w:lvl w:ilvl="0" w:tplc="36D02B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D4A3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BA84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980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16E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6A8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C40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60C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61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564A11"/>
    <w:multiLevelType w:val="hybridMultilevel"/>
    <w:tmpl w:val="83E8C508"/>
    <w:lvl w:ilvl="0" w:tplc="70AE47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EC04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6A6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B29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A7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0A9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AC2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4F9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F488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28D56BB"/>
    <w:multiLevelType w:val="hybridMultilevel"/>
    <w:tmpl w:val="16D663EC"/>
    <w:lvl w:ilvl="0" w:tplc="D6BCA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67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4A2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B2B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1E58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16F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5CA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AD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652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0E1664"/>
    <w:multiLevelType w:val="hybridMultilevel"/>
    <w:tmpl w:val="470623E0"/>
    <w:lvl w:ilvl="0" w:tplc="D2C2E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CAC3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6EE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F63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64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42DD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6B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477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E67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746A12"/>
    <w:multiLevelType w:val="hybridMultilevel"/>
    <w:tmpl w:val="DF66D0B2"/>
    <w:lvl w:ilvl="0" w:tplc="DF4632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0C6F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02B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01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1E02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E43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E85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88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982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7CC21AD"/>
    <w:multiLevelType w:val="hybridMultilevel"/>
    <w:tmpl w:val="45B0DD90"/>
    <w:lvl w:ilvl="0" w:tplc="7F4A9D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0E16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942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564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465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CC65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08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54D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42E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06"/>
    <w:rsid w:val="000300E0"/>
    <w:rsid w:val="00033644"/>
    <w:rsid w:val="000441BB"/>
    <w:rsid w:val="00076B8A"/>
    <w:rsid w:val="00084B93"/>
    <w:rsid w:val="000E7060"/>
    <w:rsid w:val="000F63D3"/>
    <w:rsid w:val="0011377B"/>
    <w:rsid w:val="00117615"/>
    <w:rsid w:val="00136BD5"/>
    <w:rsid w:val="001507D3"/>
    <w:rsid w:val="00166C33"/>
    <w:rsid w:val="001F3CFC"/>
    <w:rsid w:val="00206446"/>
    <w:rsid w:val="00210991"/>
    <w:rsid w:val="00232982"/>
    <w:rsid w:val="00255D57"/>
    <w:rsid w:val="00261566"/>
    <w:rsid w:val="0026339D"/>
    <w:rsid w:val="002C1DF5"/>
    <w:rsid w:val="002D291E"/>
    <w:rsid w:val="002D5724"/>
    <w:rsid w:val="002D5E30"/>
    <w:rsid w:val="003005F5"/>
    <w:rsid w:val="003059B0"/>
    <w:rsid w:val="00327A44"/>
    <w:rsid w:val="00341980"/>
    <w:rsid w:val="00373553"/>
    <w:rsid w:val="0039101B"/>
    <w:rsid w:val="00396E6B"/>
    <w:rsid w:val="003A5AD4"/>
    <w:rsid w:val="003F6FB3"/>
    <w:rsid w:val="004150F6"/>
    <w:rsid w:val="00462877"/>
    <w:rsid w:val="00473498"/>
    <w:rsid w:val="004E04D5"/>
    <w:rsid w:val="00517AC7"/>
    <w:rsid w:val="005224E2"/>
    <w:rsid w:val="00524BFD"/>
    <w:rsid w:val="005276D3"/>
    <w:rsid w:val="005343F2"/>
    <w:rsid w:val="005362F5"/>
    <w:rsid w:val="00551C9B"/>
    <w:rsid w:val="005525F3"/>
    <w:rsid w:val="0056658E"/>
    <w:rsid w:val="005A3590"/>
    <w:rsid w:val="005C1307"/>
    <w:rsid w:val="005E3988"/>
    <w:rsid w:val="00612FC4"/>
    <w:rsid w:val="00630A75"/>
    <w:rsid w:val="00642BA8"/>
    <w:rsid w:val="00645E41"/>
    <w:rsid w:val="00650467"/>
    <w:rsid w:val="00682CD3"/>
    <w:rsid w:val="006E0021"/>
    <w:rsid w:val="006E6ED4"/>
    <w:rsid w:val="007049F3"/>
    <w:rsid w:val="00731F89"/>
    <w:rsid w:val="00740EA1"/>
    <w:rsid w:val="00743850"/>
    <w:rsid w:val="00774D0E"/>
    <w:rsid w:val="007A1E28"/>
    <w:rsid w:val="007B6762"/>
    <w:rsid w:val="007B6E46"/>
    <w:rsid w:val="008372B2"/>
    <w:rsid w:val="00847837"/>
    <w:rsid w:val="00854178"/>
    <w:rsid w:val="00870F0D"/>
    <w:rsid w:val="00894E9D"/>
    <w:rsid w:val="0089637A"/>
    <w:rsid w:val="008D4D5A"/>
    <w:rsid w:val="009073F8"/>
    <w:rsid w:val="00914175"/>
    <w:rsid w:val="00915428"/>
    <w:rsid w:val="009301E1"/>
    <w:rsid w:val="00957A8C"/>
    <w:rsid w:val="009616E4"/>
    <w:rsid w:val="009706EE"/>
    <w:rsid w:val="009924B7"/>
    <w:rsid w:val="009A482F"/>
    <w:rsid w:val="009C0C25"/>
    <w:rsid w:val="009C205F"/>
    <w:rsid w:val="00A221EA"/>
    <w:rsid w:val="00A26E63"/>
    <w:rsid w:val="00A26FF0"/>
    <w:rsid w:val="00A3469B"/>
    <w:rsid w:val="00A63A76"/>
    <w:rsid w:val="00AA7436"/>
    <w:rsid w:val="00AE7B32"/>
    <w:rsid w:val="00B0669F"/>
    <w:rsid w:val="00B20A4C"/>
    <w:rsid w:val="00B30B95"/>
    <w:rsid w:val="00B40C45"/>
    <w:rsid w:val="00B451BD"/>
    <w:rsid w:val="00B92585"/>
    <w:rsid w:val="00BD30C1"/>
    <w:rsid w:val="00BE086B"/>
    <w:rsid w:val="00BE3D3A"/>
    <w:rsid w:val="00BF2C20"/>
    <w:rsid w:val="00C47106"/>
    <w:rsid w:val="00C507C8"/>
    <w:rsid w:val="00C53CF1"/>
    <w:rsid w:val="00C945CC"/>
    <w:rsid w:val="00CB2E72"/>
    <w:rsid w:val="00CD4E40"/>
    <w:rsid w:val="00CE18E0"/>
    <w:rsid w:val="00CF5FDF"/>
    <w:rsid w:val="00D053B9"/>
    <w:rsid w:val="00D4145B"/>
    <w:rsid w:val="00D442B0"/>
    <w:rsid w:val="00D575CD"/>
    <w:rsid w:val="00DB5105"/>
    <w:rsid w:val="00DD0655"/>
    <w:rsid w:val="00DE75ED"/>
    <w:rsid w:val="00DF088C"/>
    <w:rsid w:val="00E00BD0"/>
    <w:rsid w:val="00E01FDB"/>
    <w:rsid w:val="00E03FB5"/>
    <w:rsid w:val="00E11348"/>
    <w:rsid w:val="00E136CA"/>
    <w:rsid w:val="00E31D2D"/>
    <w:rsid w:val="00E34E0A"/>
    <w:rsid w:val="00E37ECC"/>
    <w:rsid w:val="00E828C1"/>
    <w:rsid w:val="00E94173"/>
    <w:rsid w:val="00EB06ED"/>
    <w:rsid w:val="00ED0347"/>
    <w:rsid w:val="00ED1C83"/>
    <w:rsid w:val="00F1675A"/>
    <w:rsid w:val="00F54EF2"/>
    <w:rsid w:val="00F550FF"/>
    <w:rsid w:val="00F603BE"/>
    <w:rsid w:val="00F97B58"/>
    <w:rsid w:val="00FC34B2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D0637"/>
  <w15:docId w15:val="{044B370A-ED02-4506-B0A1-7A4EC741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E03FB5"/>
    <w:rPr>
      <w:rFonts w:ascii="Trebuchet MS" w:hAnsi="Trebuchet MS" w:cs="Trebuchet MS"/>
      <w:sz w:val="18"/>
      <w:szCs w:val="18"/>
      <w:lang w:val="en-US" w:eastAsia="en-US" w:bidi="en-US"/>
    </w:rPr>
  </w:style>
  <w:style w:type="paragraph" w:styleId="Titre1">
    <w:name w:val="heading 1"/>
    <w:basedOn w:val="Normal"/>
    <w:next w:val="Normal"/>
    <w:link w:val="Titre1Car"/>
    <w:qFormat/>
    <w:pPr>
      <w:outlineLvl w:val="0"/>
    </w:pPr>
    <w:rPr>
      <w:rFonts w:cs="Times New Roman"/>
      <w:sz w:val="52"/>
      <w:szCs w:val="52"/>
    </w:rPr>
  </w:style>
  <w:style w:type="paragraph" w:styleId="Titre2">
    <w:name w:val="heading 2"/>
    <w:basedOn w:val="Normal"/>
    <w:next w:val="Normal"/>
    <w:link w:val="Titre2Car"/>
    <w:qFormat/>
    <w:pPr>
      <w:outlineLvl w:val="1"/>
    </w:pPr>
    <w:rPr>
      <w:rFonts w:cs="Times New Roman"/>
      <w:b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3910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locked/>
    <w:rPr>
      <w:rFonts w:ascii="Trebuchet MS" w:hAnsi="Trebuchet MS" w:hint="default"/>
      <w:b/>
      <w:bCs w:val="0"/>
      <w:lang w:val="en-US" w:eastAsia="en-US" w:bidi="en-US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acks">
    <w:name w:val="Tracks"/>
    <w:basedOn w:val="Normal"/>
    <w:rPr>
      <w:sz w:val="20"/>
      <w:szCs w:val="20"/>
    </w:rPr>
  </w:style>
  <w:style w:type="paragraph" w:customStyle="1" w:styleId="Time">
    <w:name w:val="Time"/>
    <w:basedOn w:val="Normal"/>
    <w:pPr>
      <w:spacing w:before="80"/>
    </w:pPr>
    <w:rPr>
      <w:spacing w:val="10"/>
      <w:sz w:val="16"/>
      <w:szCs w:val="16"/>
    </w:rPr>
  </w:style>
  <w:style w:type="paragraph" w:customStyle="1" w:styleId="Session">
    <w:name w:val="Session"/>
    <w:basedOn w:val="Normal"/>
    <w:pPr>
      <w:jc w:val="center"/>
    </w:pPr>
  </w:style>
  <w:style w:type="paragraph" w:customStyle="1" w:styleId="ConferenceTitle">
    <w:name w:val="Conference Title"/>
    <w:basedOn w:val="Normal"/>
    <w:rPr>
      <w:b/>
    </w:rPr>
  </w:style>
  <w:style w:type="paragraph" w:customStyle="1" w:styleId="Presentation">
    <w:name w:val="Presentation"/>
    <w:basedOn w:val="Tracks"/>
    <w:rPr>
      <w:b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0F0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43850"/>
    <w:rPr>
      <w:color w:val="0000FF"/>
      <w:u w:val="single"/>
    </w:rPr>
  </w:style>
  <w:style w:type="character" w:customStyle="1" w:styleId="linkinview">
    <w:name w:val="linkinview"/>
    <w:basedOn w:val="Policepardfaut"/>
    <w:rsid w:val="00743850"/>
  </w:style>
  <w:style w:type="paragraph" w:styleId="NormalWeb">
    <w:name w:val="Normal (Web)"/>
    <w:basedOn w:val="Normal"/>
    <w:uiPriority w:val="99"/>
    <w:unhideWhenUsed/>
    <w:rsid w:val="00E37E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 w:bidi="ar-SA"/>
    </w:rPr>
  </w:style>
  <w:style w:type="character" w:customStyle="1" w:styleId="Titre1Car">
    <w:name w:val="Titre 1 Car"/>
    <w:basedOn w:val="Policepardfaut"/>
    <w:link w:val="Titre1"/>
    <w:rsid w:val="009C0C25"/>
    <w:rPr>
      <w:rFonts w:ascii="Trebuchet MS" w:hAnsi="Trebuchet MS"/>
      <w:sz w:val="52"/>
      <w:szCs w:val="52"/>
      <w:lang w:val="en-US" w:eastAsia="en-US" w:bidi="en-US"/>
    </w:rPr>
  </w:style>
  <w:style w:type="character" w:styleId="lev">
    <w:name w:val="Strong"/>
    <w:basedOn w:val="Policepardfaut"/>
    <w:uiPriority w:val="22"/>
    <w:qFormat/>
    <w:rsid w:val="005C1307"/>
    <w:rPr>
      <w:b/>
      <w:bCs/>
    </w:rPr>
  </w:style>
  <w:style w:type="character" w:customStyle="1" w:styleId="Titre3Car">
    <w:name w:val="Titre 3 Car"/>
    <w:basedOn w:val="Policepardfaut"/>
    <w:link w:val="Titre3"/>
    <w:semiHidden/>
    <w:rsid w:val="0039101B"/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n-US" w:eastAsia="en-US" w:bidi="en-US"/>
    </w:rPr>
  </w:style>
  <w:style w:type="character" w:styleId="Marquedecommentaire">
    <w:name w:val="annotation reference"/>
    <w:basedOn w:val="Policepardfaut"/>
    <w:rsid w:val="00DD0655"/>
    <w:rPr>
      <w:sz w:val="16"/>
      <w:szCs w:val="16"/>
    </w:rPr>
  </w:style>
  <w:style w:type="paragraph" w:styleId="Commentaire">
    <w:name w:val="annotation text"/>
    <w:basedOn w:val="Normal"/>
    <w:link w:val="CommentaireCar"/>
    <w:rsid w:val="00DD06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D0655"/>
    <w:rPr>
      <w:rFonts w:ascii="Trebuchet MS" w:hAnsi="Trebuchet MS" w:cs="Trebuchet MS"/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rsid w:val="00DD06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D0655"/>
    <w:rPr>
      <w:rFonts w:ascii="Trebuchet MS" w:hAnsi="Trebuchet MS" w:cs="Trebuchet MS"/>
      <w:b/>
      <w:bCs/>
      <w:lang w:val="en-US" w:eastAsia="en-US" w:bidi="en-US"/>
    </w:rPr>
  </w:style>
  <w:style w:type="character" w:customStyle="1" w:styleId="position">
    <w:name w:val="position"/>
    <w:basedOn w:val="Policepardfaut"/>
    <w:rsid w:val="009073F8"/>
  </w:style>
  <w:style w:type="paragraph" w:customStyle="1" w:styleId="ox-a2611dabc4-msonormal">
    <w:name w:val="ox-a2611dabc4-msonormal"/>
    <w:basedOn w:val="Normal"/>
    <w:rsid w:val="00524BF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 w:bidi="ar-SA"/>
    </w:rPr>
  </w:style>
  <w:style w:type="paragraph" w:customStyle="1" w:styleId="ox-00437fd2de-msonormal">
    <w:name w:val="ox-00437fd2de-msonormal"/>
    <w:basedOn w:val="Normal"/>
    <w:rsid w:val="00E31D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 w:bidi="ar-SA"/>
    </w:rPr>
  </w:style>
  <w:style w:type="character" w:customStyle="1" w:styleId="skypec2ctextspan">
    <w:name w:val="skype_c2c_text_span"/>
    <w:basedOn w:val="Policepardfaut"/>
    <w:rsid w:val="00630A75"/>
  </w:style>
  <w:style w:type="paragraph" w:styleId="Titre">
    <w:name w:val="Title"/>
    <w:basedOn w:val="Normal"/>
    <w:next w:val="Normal"/>
    <w:link w:val="TitreCar"/>
    <w:uiPriority w:val="10"/>
    <w:qFormat/>
    <w:rsid w:val="00630A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bidi="ar-SA"/>
    </w:rPr>
  </w:style>
  <w:style w:type="character" w:customStyle="1" w:styleId="TitreCar">
    <w:name w:val="Titre Car"/>
    <w:basedOn w:val="Policepardfaut"/>
    <w:link w:val="Titre"/>
    <w:uiPriority w:val="10"/>
    <w:rsid w:val="00630A7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terres-d-emeraud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\AppData\Roaming\Microsoft\Templates\Conference%20agenda%20with%20track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 with tracks</Template>
  <TotalTime>16</TotalTime>
  <Pages>4</Pages>
  <Words>1028</Words>
  <Characters>5657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Patrick Chêne</cp:lastModifiedBy>
  <cp:revision>5</cp:revision>
  <cp:lastPrinted>2017-06-09T14:44:00Z</cp:lastPrinted>
  <dcterms:created xsi:type="dcterms:W3CDTF">2017-06-19T15:28:00Z</dcterms:created>
  <dcterms:modified xsi:type="dcterms:W3CDTF">2017-06-22T12:21:00Z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TC010685191036</vt:lpwstr>
  </property>
</Properties>
</file>